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7FF7" w14:textId="77777777" w:rsidR="00CB4906" w:rsidRPr="00904641" w:rsidRDefault="00CB4906" w:rsidP="00CB4906">
      <w:pPr>
        <w:pStyle w:val="Title"/>
        <w:rPr>
          <w:rFonts w:ascii="Calibri" w:hAnsi="Calibri" w:cs="Calibri"/>
          <w:szCs w:val="22"/>
        </w:rPr>
      </w:pPr>
      <w:r>
        <w:rPr>
          <w:rFonts w:ascii="Calibri" w:hAnsi="Calibri" w:cs="Calibri"/>
          <w:szCs w:val="22"/>
        </w:rPr>
        <w:t xml:space="preserve">PART-TIME </w:t>
      </w:r>
      <w:r w:rsidRPr="00904641">
        <w:rPr>
          <w:rFonts w:ascii="Calibri" w:hAnsi="Calibri" w:cs="Calibri"/>
          <w:szCs w:val="22"/>
        </w:rPr>
        <w:t>CASE MANAGER</w:t>
      </w:r>
    </w:p>
    <w:p w14:paraId="0152DC9C" w14:textId="77777777" w:rsidR="00CB4906" w:rsidRPr="00CB4906" w:rsidRDefault="00CB4906" w:rsidP="00CB4906">
      <w:pPr>
        <w:pStyle w:val="Title"/>
        <w:rPr>
          <w:rFonts w:ascii="Calibri" w:hAnsi="Calibri" w:cs="Calibri"/>
          <w:b w:val="0"/>
          <w:szCs w:val="22"/>
        </w:rPr>
      </w:pPr>
      <w:r w:rsidRPr="00CB4906">
        <w:rPr>
          <w:rFonts w:ascii="Calibri" w:hAnsi="Calibri" w:cs="Calibri"/>
          <w:b w:val="0"/>
          <w:szCs w:val="22"/>
        </w:rPr>
        <w:t xml:space="preserve">POSITION DESCRIPTION </w:t>
      </w:r>
    </w:p>
    <w:p w14:paraId="62E5F0C9" w14:textId="77777777" w:rsidR="00CB4906" w:rsidRPr="00904641" w:rsidRDefault="00CB4906" w:rsidP="00CB4906">
      <w:pPr>
        <w:rPr>
          <w:rFonts w:ascii="Calibri" w:hAnsi="Calibri" w:cs="Calibri"/>
          <w:sz w:val="22"/>
          <w:szCs w:val="22"/>
        </w:rPr>
      </w:pPr>
      <w:r w:rsidRPr="00904641">
        <w:rPr>
          <w:rFonts w:ascii="Calibri" w:hAnsi="Calibri" w:cs="Calibri"/>
          <w:sz w:val="22"/>
          <w:szCs w:val="22"/>
        </w:rPr>
        <w:t xml:space="preserve"> </w:t>
      </w:r>
    </w:p>
    <w:p w14:paraId="2A533DFE" w14:textId="6542EE36" w:rsidR="00CB4906" w:rsidRPr="00904641" w:rsidRDefault="00CB4906" w:rsidP="00CB4906">
      <w:pPr>
        <w:pStyle w:val="Heading9"/>
        <w:rPr>
          <w:rFonts w:ascii="Calibri" w:hAnsi="Calibri" w:cs="Calibri"/>
          <w:b w:val="0"/>
          <w:bCs w:val="0"/>
          <w:szCs w:val="22"/>
        </w:rPr>
      </w:pPr>
      <w:r w:rsidRPr="00904641">
        <w:rPr>
          <w:rFonts w:ascii="Calibri" w:hAnsi="Calibri" w:cs="Calibri"/>
          <w:szCs w:val="22"/>
        </w:rPr>
        <w:t>Reports to:</w:t>
      </w:r>
      <w:r w:rsidR="009F2647">
        <w:rPr>
          <w:rFonts w:ascii="Calibri" w:hAnsi="Calibri" w:cs="Calibri"/>
          <w:b w:val="0"/>
          <w:bCs w:val="0"/>
          <w:szCs w:val="22"/>
        </w:rPr>
        <w:tab/>
      </w:r>
      <w:r w:rsidR="009F2647">
        <w:rPr>
          <w:rFonts w:ascii="Calibri" w:hAnsi="Calibri" w:cs="Calibri"/>
          <w:b w:val="0"/>
          <w:bCs w:val="0"/>
          <w:szCs w:val="22"/>
        </w:rPr>
        <w:tab/>
      </w:r>
      <w:r w:rsidR="00D969CD">
        <w:rPr>
          <w:rFonts w:ascii="Calibri" w:hAnsi="Calibri" w:cs="Calibri"/>
          <w:b w:val="0"/>
          <w:bCs w:val="0"/>
          <w:szCs w:val="22"/>
        </w:rPr>
        <w:t>Resident Care</w:t>
      </w:r>
      <w:r w:rsidR="004F5820">
        <w:rPr>
          <w:rFonts w:ascii="Calibri" w:hAnsi="Calibri" w:cs="Calibri"/>
          <w:b w:val="0"/>
          <w:bCs w:val="0"/>
          <w:szCs w:val="22"/>
        </w:rPr>
        <w:t xml:space="preserve"> Director </w:t>
      </w:r>
    </w:p>
    <w:p w14:paraId="567DF896" w14:textId="77777777" w:rsidR="00CB4906" w:rsidRDefault="00CB4906" w:rsidP="00CB4906">
      <w:pPr>
        <w:jc w:val="left"/>
        <w:rPr>
          <w:rFonts w:ascii="Calibri" w:hAnsi="Calibri" w:cs="Calibri"/>
          <w:sz w:val="22"/>
          <w:szCs w:val="22"/>
        </w:rPr>
      </w:pPr>
      <w:r w:rsidRPr="00904641">
        <w:rPr>
          <w:rFonts w:ascii="Calibri" w:hAnsi="Calibri" w:cs="Calibri"/>
          <w:b/>
          <w:bCs/>
          <w:sz w:val="22"/>
          <w:szCs w:val="22"/>
        </w:rPr>
        <w:t>Hours:</w:t>
      </w:r>
      <w:r w:rsidRPr="00904641">
        <w:rPr>
          <w:rFonts w:ascii="Calibri" w:hAnsi="Calibri" w:cs="Calibri"/>
          <w:b/>
          <w:bCs/>
          <w:sz w:val="22"/>
          <w:szCs w:val="22"/>
        </w:rPr>
        <w:tab/>
      </w:r>
      <w:r w:rsidRPr="00904641">
        <w:rPr>
          <w:rFonts w:ascii="Calibri" w:hAnsi="Calibri" w:cs="Calibri"/>
          <w:sz w:val="22"/>
          <w:szCs w:val="22"/>
        </w:rPr>
        <w:tab/>
      </w:r>
      <w:r w:rsidRPr="00904641">
        <w:rPr>
          <w:rFonts w:ascii="Calibri" w:hAnsi="Calibri" w:cs="Calibri"/>
          <w:sz w:val="22"/>
          <w:szCs w:val="22"/>
        </w:rPr>
        <w:tab/>
        <w:t>2</w:t>
      </w:r>
      <w:r>
        <w:rPr>
          <w:rFonts w:ascii="Calibri" w:hAnsi="Calibri" w:cs="Calibri"/>
          <w:sz w:val="22"/>
          <w:szCs w:val="22"/>
        </w:rPr>
        <w:t>0 hours per week, with some weekends and evenings and</w:t>
      </w:r>
      <w:r w:rsidRPr="00904641">
        <w:rPr>
          <w:rFonts w:ascii="Calibri" w:hAnsi="Calibri" w:cs="Calibri"/>
          <w:sz w:val="22"/>
          <w:szCs w:val="22"/>
        </w:rPr>
        <w:t xml:space="preserve"> some flexibility</w:t>
      </w:r>
      <w:r>
        <w:rPr>
          <w:rFonts w:ascii="Calibri" w:hAnsi="Calibri" w:cs="Calibri"/>
          <w:sz w:val="22"/>
          <w:szCs w:val="22"/>
        </w:rPr>
        <w:t xml:space="preserve"> required</w:t>
      </w:r>
    </w:p>
    <w:p w14:paraId="39B67EFD" w14:textId="77777777" w:rsidR="00CB4906" w:rsidRPr="00904641" w:rsidRDefault="00CB4906" w:rsidP="00CB4906">
      <w:pPr>
        <w:rPr>
          <w:rFonts w:ascii="Calibri" w:hAnsi="Calibri" w:cs="Calibri"/>
          <w:sz w:val="22"/>
          <w:szCs w:val="22"/>
        </w:rPr>
      </w:pPr>
      <w:r w:rsidRPr="00904641">
        <w:rPr>
          <w:rFonts w:ascii="Calibri" w:hAnsi="Calibri" w:cs="Calibri"/>
          <w:b/>
          <w:bCs/>
          <w:sz w:val="22"/>
          <w:szCs w:val="22"/>
        </w:rPr>
        <w:t>Work Location:</w:t>
      </w:r>
      <w:r w:rsidRPr="00904641">
        <w:rPr>
          <w:rFonts w:ascii="Calibri" w:hAnsi="Calibri" w:cs="Calibri"/>
          <w:sz w:val="22"/>
          <w:szCs w:val="22"/>
        </w:rPr>
        <w:t xml:space="preserve"> </w:t>
      </w:r>
      <w:r w:rsidRPr="00904641">
        <w:rPr>
          <w:rFonts w:ascii="Calibri" w:hAnsi="Calibri" w:cs="Calibri"/>
          <w:sz w:val="22"/>
          <w:szCs w:val="22"/>
        </w:rPr>
        <w:tab/>
      </w:r>
      <w:r w:rsidRPr="00904641">
        <w:rPr>
          <w:rFonts w:ascii="Calibri" w:hAnsi="Calibri" w:cs="Calibri"/>
          <w:sz w:val="22"/>
          <w:szCs w:val="22"/>
        </w:rPr>
        <w:tab/>
        <w:t>Duvall, WA</w:t>
      </w:r>
    </w:p>
    <w:p w14:paraId="6DB007A5" w14:textId="77777777" w:rsidR="00D969CD" w:rsidRPr="00015000" w:rsidRDefault="00D969CD" w:rsidP="00D969CD">
      <w:pPr>
        <w:jc w:val="left"/>
        <w:rPr>
          <w:rFonts w:ascii="Calibri" w:hAnsi="Calibri" w:cs="Calibri"/>
          <w:sz w:val="22"/>
          <w:szCs w:val="22"/>
        </w:rPr>
      </w:pPr>
      <w:r>
        <w:rPr>
          <w:rFonts w:ascii="Calibri" w:hAnsi="Calibri" w:cs="Calibri"/>
          <w:b/>
          <w:bCs/>
          <w:sz w:val="22"/>
          <w:szCs w:val="22"/>
        </w:rPr>
        <w:t>Salary:</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sz w:val="22"/>
          <w:szCs w:val="22"/>
        </w:rPr>
        <w:t>$22.00-26.00 per hour</w:t>
      </w:r>
    </w:p>
    <w:p w14:paraId="1522290C" w14:textId="77777777" w:rsidR="00D969CD" w:rsidRDefault="00D969CD" w:rsidP="00D969CD">
      <w:pPr>
        <w:rPr>
          <w:rFonts w:ascii="Calibri" w:hAnsi="Calibri" w:cs="Calibri"/>
          <w:sz w:val="22"/>
          <w:szCs w:val="22"/>
        </w:rPr>
      </w:pPr>
      <w:r w:rsidRPr="00904641">
        <w:rPr>
          <w:rFonts w:ascii="Calibri" w:hAnsi="Calibri" w:cs="Calibri"/>
          <w:b/>
          <w:bCs/>
          <w:sz w:val="22"/>
          <w:szCs w:val="22"/>
        </w:rPr>
        <w:t>Work Location:</w:t>
      </w:r>
      <w:r w:rsidRPr="00904641">
        <w:rPr>
          <w:rFonts w:ascii="Calibri" w:hAnsi="Calibri" w:cs="Calibri"/>
          <w:sz w:val="22"/>
          <w:szCs w:val="22"/>
        </w:rPr>
        <w:t xml:space="preserve"> </w:t>
      </w:r>
      <w:r w:rsidRPr="00904641">
        <w:rPr>
          <w:rFonts w:ascii="Calibri" w:hAnsi="Calibri" w:cs="Calibri"/>
          <w:sz w:val="22"/>
          <w:szCs w:val="22"/>
        </w:rPr>
        <w:tab/>
      </w:r>
      <w:r w:rsidRPr="00904641">
        <w:rPr>
          <w:rFonts w:ascii="Calibri" w:hAnsi="Calibri" w:cs="Calibri"/>
          <w:sz w:val="22"/>
          <w:szCs w:val="22"/>
        </w:rPr>
        <w:tab/>
        <w:t>Duvall, WA</w:t>
      </w:r>
    </w:p>
    <w:p w14:paraId="013F0AEE" w14:textId="03988201" w:rsidR="00D969CD" w:rsidRDefault="00D969CD" w:rsidP="005166EA">
      <w:pPr>
        <w:jc w:val="left"/>
        <w:rPr>
          <w:rFonts w:asciiTheme="minorHAnsi" w:hAnsiTheme="minorHAnsi" w:cstheme="minorHAnsi"/>
          <w:bCs/>
          <w:sz w:val="22"/>
          <w:szCs w:val="22"/>
        </w:rPr>
      </w:pPr>
      <w:r w:rsidRPr="00D97FA5">
        <w:rPr>
          <w:rFonts w:asciiTheme="minorHAnsi" w:hAnsiTheme="minorHAnsi" w:cstheme="minorHAnsi"/>
          <w:b/>
          <w:sz w:val="22"/>
          <w:szCs w:val="22"/>
        </w:rPr>
        <w:t>Benefits:</w:t>
      </w:r>
      <w:r w:rsidRPr="00D97FA5">
        <w:rPr>
          <w:rFonts w:asciiTheme="minorHAnsi" w:hAnsiTheme="minorHAnsi" w:cstheme="minorHAnsi"/>
          <w:bCs/>
          <w:sz w:val="22"/>
          <w:szCs w:val="22"/>
        </w:rPr>
        <w:tab/>
      </w:r>
      <w:r w:rsidRPr="00D97FA5">
        <w:rPr>
          <w:rFonts w:asciiTheme="minorHAnsi" w:hAnsiTheme="minorHAnsi" w:cstheme="minorHAnsi"/>
          <w:bCs/>
          <w:sz w:val="22"/>
          <w:szCs w:val="22"/>
        </w:rPr>
        <w:tab/>
        <w:t>Comprehensive benefits package:</w:t>
      </w:r>
      <w:r w:rsidR="005166EA">
        <w:rPr>
          <w:rFonts w:asciiTheme="minorHAnsi" w:hAnsiTheme="minorHAnsi" w:cstheme="minorHAnsi"/>
          <w:bCs/>
          <w:sz w:val="22"/>
          <w:szCs w:val="22"/>
        </w:rPr>
        <w:t xml:space="preserve"> </w:t>
      </w:r>
      <w:r w:rsidRPr="00D97FA5">
        <w:rPr>
          <w:rFonts w:asciiTheme="minorHAnsi" w:hAnsiTheme="minorHAnsi" w:cstheme="minorHAnsi"/>
          <w:bCs/>
          <w:sz w:val="22"/>
          <w:szCs w:val="22"/>
        </w:rPr>
        <w:t xml:space="preserve"> sick leave, personal days, </w:t>
      </w:r>
      <w:r w:rsidR="008213D6">
        <w:rPr>
          <w:rFonts w:asciiTheme="minorHAnsi" w:hAnsiTheme="minorHAnsi" w:cstheme="minorHAnsi"/>
          <w:bCs/>
          <w:sz w:val="22"/>
          <w:szCs w:val="22"/>
        </w:rPr>
        <w:t>E</w:t>
      </w:r>
      <w:r w:rsidRPr="00D97FA5">
        <w:rPr>
          <w:rFonts w:asciiTheme="minorHAnsi" w:hAnsiTheme="minorHAnsi" w:cstheme="minorHAnsi"/>
          <w:bCs/>
          <w:sz w:val="22"/>
          <w:szCs w:val="22"/>
        </w:rPr>
        <w:t xml:space="preserve">mployee </w:t>
      </w:r>
    </w:p>
    <w:p w14:paraId="6A930148" w14:textId="6F42805A" w:rsidR="00D969CD" w:rsidRPr="00D97FA5" w:rsidRDefault="008213D6" w:rsidP="00D969CD">
      <w:pPr>
        <w:ind w:left="2160"/>
        <w:jc w:val="left"/>
        <w:rPr>
          <w:rFonts w:asciiTheme="minorHAnsi" w:hAnsiTheme="minorHAnsi" w:cstheme="minorHAnsi"/>
          <w:sz w:val="22"/>
          <w:szCs w:val="22"/>
        </w:rPr>
      </w:pPr>
      <w:r>
        <w:rPr>
          <w:rFonts w:asciiTheme="minorHAnsi" w:hAnsiTheme="minorHAnsi" w:cstheme="minorHAnsi"/>
          <w:bCs/>
          <w:sz w:val="22"/>
          <w:szCs w:val="22"/>
        </w:rPr>
        <w:t>A</w:t>
      </w:r>
      <w:r w:rsidR="00D969CD" w:rsidRPr="00D97FA5">
        <w:rPr>
          <w:rFonts w:asciiTheme="minorHAnsi" w:hAnsiTheme="minorHAnsi" w:cstheme="minorHAnsi"/>
          <w:bCs/>
          <w:sz w:val="22"/>
          <w:szCs w:val="22"/>
        </w:rPr>
        <w:t xml:space="preserve">ssistance </w:t>
      </w:r>
      <w:r>
        <w:rPr>
          <w:rFonts w:asciiTheme="minorHAnsi" w:hAnsiTheme="minorHAnsi" w:cstheme="minorHAnsi"/>
          <w:bCs/>
          <w:sz w:val="22"/>
          <w:szCs w:val="22"/>
        </w:rPr>
        <w:t>P</w:t>
      </w:r>
      <w:r w:rsidR="00D969CD" w:rsidRPr="00D97FA5">
        <w:rPr>
          <w:rFonts w:asciiTheme="minorHAnsi" w:hAnsiTheme="minorHAnsi" w:cstheme="minorHAnsi"/>
          <w:bCs/>
          <w:sz w:val="22"/>
          <w:szCs w:val="22"/>
        </w:rPr>
        <w:t>rogram</w:t>
      </w:r>
    </w:p>
    <w:p w14:paraId="29328A5A" w14:textId="77777777" w:rsidR="00606DD8" w:rsidRPr="00521DD9" w:rsidRDefault="00606DD8" w:rsidP="00606DD8">
      <w:pPr>
        <w:rPr>
          <w:rFonts w:asciiTheme="minorHAnsi" w:hAnsiTheme="minorHAnsi" w:cstheme="minorHAnsi"/>
          <w:sz w:val="24"/>
          <w:szCs w:val="24"/>
        </w:rPr>
      </w:pPr>
    </w:p>
    <w:p w14:paraId="0665BC05" w14:textId="77777777" w:rsidR="008755B5" w:rsidRPr="004E3262" w:rsidRDefault="008755B5" w:rsidP="008755B5">
      <w:pPr>
        <w:pStyle w:val="NormalWeb"/>
        <w:shd w:val="clear" w:color="auto" w:fill="FFFFFF"/>
        <w:spacing w:before="0" w:beforeAutospacing="0" w:after="0" w:afterAutospacing="0"/>
        <w:rPr>
          <w:rFonts w:asciiTheme="minorHAnsi" w:hAnsiTheme="minorHAnsi" w:cstheme="minorHAnsi"/>
          <w:sz w:val="22"/>
          <w:szCs w:val="22"/>
        </w:rPr>
      </w:pPr>
      <w:r w:rsidRPr="004E3262">
        <w:rPr>
          <w:rFonts w:asciiTheme="minorHAnsi" w:hAnsiTheme="minorHAnsi" w:cstheme="minorHAnsi"/>
          <w:sz w:val="22"/>
          <w:szCs w:val="22"/>
        </w:rPr>
        <w:t>At Acres of Diamonds, we provide homeless moms and kids non-traditional, community-based transitional housing. We are a faith-based, non-profit company striving to make an impact and a difference. Homeless families experience generations of poverty, abuse, domestic violence, and addiction. It is our mission to help break the cycle of homelessness in the lives of moms and their children by helping to provide solutions that are both holistic and long-term to tackle these underlying problems.</w:t>
      </w:r>
    </w:p>
    <w:p w14:paraId="07EAC417" w14:textId="77777777" w:rsidR="008755B5" w:rsidRPr="004E3262" w:rsidRDefault="008755B5" w:rsidP="008755B5">
      <w:pPr>
        <w:pStyle w:val="NormalWeb"/>
        <w:shd w:val="clear" w:color="auto" w:fill="FFFFFF"/>
        <w:spacing w:before="0" w:beforeAutospacing="0" w:after="0" w:afterAutospacing="0"/>
        <w:rPr>
          <w:rFonts w:asciiTheme="minorHAnsi" w:hAnsiTheme="minorHAnsi" w:cstheme="minorHAnsi"/>
          <w:sz w:val="22"/>
          <w:szCs w:val="22"/>
        </w:rPr>
      </w:pPr>
    </w:p>
    <w:p w14:paraId="547169A4" w14:textId="491CDD57" w:rsidR="008755B5" w:rsidRPr="004E3262" w:rsidRDefault="008755B5" w:rsidP="008755B5">
      <w:pPr>
        <w:pStyle w:val="NormalWeb"/>
        <w:shd w:val="clear" w:color="auto" w:fill="FFFFFF"/>
        <w:spacing w:before="0" w:beforeAutospacing="0" w:after="0" w:afterAutospacing="0"/>
        <w:rPr>
          <w:rFonts w:asciiTheme="minorHAnsi" w:hAnsiTheme="minorHAnsi" w:cstheme="minorHAnsi"/>
          <w:sz w:val="22"/>
          <w:szCs w:val="22"/>
        </w:rPr>
      </w:pPr>
      <w:r w:rsidRPr="004E3262">
        <w:rPr>
          <w:rFonts w:asciiTheme="minorHAnsi" w:hAnsiTheme="minorHAnsi" w:cstheme="minorHAnsi"/>
          <w:sz w:val="22"/>
          <w:szCs w:val="22"/>
        </w:rPr>
        <w:t>We are looking for a </w:t>
      </w:r>
      <w:r>
        <w:rPr>
          <w:rFonts w:asciiTheme="minorHAnsi" w:hAnsiTheme="minorHAnsi" w:cstheme="minorHAnsi"/>
          <w:b/>
          <w:bCs/>
          <w:sz w:val="22"/>
          <w:szCs w:val="22"/>
        </w:rPr>
        <w:t>Case Manager</w:t>
      </w:r>
      <w:r w:rsidRPr="004E3262">
        <w:rPr>
          <w:rFonts w:asciiTheme="minorHAnsi" w:hAnsiTheme="minorHAnsi" w:cstheme="minorHAnsi"/>
          <w:b/>
          <w:bCs/>
          <w:sz w:val="22"/>
          <w:szCs w:val="22"/>
        </w:rPr>
        <w:t> </w:t>
      </w:r>
      <w:r w:rsidRPr="004E3262">
        <w:rPr>
          <w:rFonts w:asciiTheme="minorHAnsi" w:hAnsiTheme="minorHAnsi" w:cstheme="minorHAnsi"/>
          <w:sz w:val="22"/>
          <w:szCs w:val="22"/>
        </w:rPr>
        <w:t>who shares our faith and believes in our mission! If you are looking for a career in which you can make a difference in the lives of others, this job is perfect for you. </w:t>
      </w:r>
      <w:r w:rsidRPr="004E3262">
        <w:rPr>
          <w:rFonts w:asciiTheme="minorHAnsi" w:hAnsiTheme="minorHAnsi" w:cstheme="minorHAnsi"/>
          <w:b/>
          <w:bCs/>
          <w:i/>
          <w:iCs/>
          <w:sz w:val="22"/>
          <w:szCs w:val="22"/>
        </w:rPr>
        <w:t xml:space="preserve"> </w:t>
      </w:r>
      <w:r>
        <w:rPr>
          <w:rFonts w:asciiTheme="minorHAnsi" w:hAnsiTheme="minorHAnsi" w:cstheme="minorHAnsi"/>
          <w:b/>
          <w:bCs/>
          <w:i/>
          <w:iCs/>
          <w:sz w:val="22"/>
          <w:szCs w:val="22"/>
        </w:rPr>
        <w:t>T</w:t>
      </w:r>
      <w:r w:rsidRPr="004E3262">
        <w:rPr>
          <w:rFonts w:asciiTheme="minorHAnsi" w:hAnsiTheme="minorHAnsi" w:cstheme="minorHAnsi"/>
          <w:b/>
          <w:bCs/>
          <w:i/>
          <w:iCs/>
          <w:sz w:val="22"/>
          <w:szCs w:val="22"/>
        </w:rPr>
        <w:t>hose seeking part time jobs are encouraged to apply!</w:t>
      </w:r>
    </w:p>
    <w:p w14:paraId="780C2EA1" w14:textId="77777777" w:rsidR="008755B5" w:rsidRDefault="008755B5" w:rsidP="00B37060">
      <w:pPr>
        <w:pStyle w:val="ReturnAddress"/>
        <w:framePr w:w="0" w:hRule="auto" w:hSpace="0" w:vSpace="0" w:wrap="auto" w:vAnchor="margin" w:hAnchor="text" w:xAlign="left" w:yAlign="inline"/>
        <w:spacing w:line="240" w:lineRule="auto"/>
        <w:rPr>
          <w:rFonts w:asciiTheme="minorHAnsi" w:hAnsiTheme="minorHAnsi" w:cstheme="minorHAnsi"/>
          <w:sz w:val="22"/>
          <w:szCs w:val="22"/>
          <w:u w:val="single"/>
        </w:rPr>
      </w:pPr>
    </w:p>
    <w:p w14:paraId="12F25B64" w14:textId="5682EEB3" w:rsidR="0091153F" w:rsidRDefault="0091153F" w:rsidP="00B37060">
      <w:pPr>
        <w:pStyle w:val="ReturnAddress"/>
        <w:framePr w:w="0" w:hRule="auto" w:hSpace="0" w:vSpace="0" w:wrap="auto" w:vAnchor="margin" w:hAnchor="text" w:xAlign="left" w:yAlign="inline"/>
        <w:spacing w:line="240" w:lineRule="auto"/>
        <w:rPr>
          <w:rFonts w:asciiTheme="minorHAnsi" w:hAnsiTheme="minorHAnsi" w:cstheme="minorHAnsi"/>
          <w:sz w:val="22"/>
          <w:szCs w:val="22"/>
          <w:u w:val="single"/>
        </w:rPr>
      </w:pPr>
      <w:r>
        <w:rPr>
          <w:rFonts w:asciiTheme="minorHAnsi" w:hAnsiTheme="minorHAnsi" w:cstheme="minorHAnsi"/>
          <w:sz w:val="22"/>
          <w:szCs w:val="22"/>
          <w:u w:val="single"/>
        </w:rPr>
        <w:t>BACKGROUND</w:t>
      </w:r>
      <w:r w:rsidRPr="0091153F">
        <w:rPr>
          <w:rFonts w:asciiTheme="minorHAnsi" w:hAnsiTheme="minorHAnsi" w:cstheme="minorHAnsi"/>
          <w:sz w:val="22"/>
          <w:szCs w:val="22"/>
        </w:rPr>
        <w:t>:</w:t>
      </w:r>
    </w:p>
    <w:p w14:paraId="76A8C3BF" w14:textId="5011F3B2" w:rsidR="0091153F" w:rsidRPr="0091153F" w:rsidRDefault="00CB4906" w:rsidP="00CC3B3D">
      <w:pPr>
        <w:pStyle w:val="ReturnAddress"/>
        <w:framePr w:w="0" w:hRule="auto" w:hSpace="0" w:vSpace="0" w:wrap="auto" w:vAnchor="margin" w:hAnchor="text" w:xAlign="left" w:yAlign="inline"/>
        <w:tabs>
          <w:tab w:val="clear" w:pos="2160"/>
          <w:tab w:val="left" w:pos="360"/>
        </w:tabs>
        <w:spacing w:line="240" w:lineRule="auto"/>
        <w:rPr>
          <w:rFonts w:asciiTheme="minorHAnsi" w:hAnsiTheme="minorHAnsi" w:cstheme="minorHAnsi"/>
          <w:sz w:val="22"/>
          <w:szCs w:val="22"/>
        </w:rPr>
      </w:pPr>
      <w:r>
        <w:rPr>
          <w:rFonts w:asciiTheme="minorHAnsi" w:hAnsiTheme="minorHAnsi" w:cstheme="minorHAnsi"/>
          <w:sz w:val="22"/>
          <w:szCs w:val="22"/>
        </w:rPr>
        <w:t>Acres of Diamonds creates lasting change for homeless moms and kids through a caring community</w:t>
      </w:r>
      <w:r w:rsidR="0091153F">
        <w:rPr>
          <w:rFonts w:asciiTheme="minorHAnsi" w:hAnsiTheme="minorHAnsi" w:cstheme="minorHAnsi"/>
          <w:sz w:val="22"/>
          <w:szCs w:val="22"/>
        </w:rPr>
        <w:t>. We believe that kids shouldn’t be growing up on the streets, in cars, or couch s</w:t>
      </w:r>
      <w:r>
        <w:rPr>
          <w:rFonts w:asciiTheme="minorHAnsi" w:hAnsiTheme="minorHAnsi" w:cstheme="minorHAnsi"/>
          <w:sz w:val="22"/>
          <w:szCs w:val="22"/>
        </w:rPr>
        <w:t>urfing. We believe that when a m</w:t>
      </w:r>
      <w:r w:rsidR="0091153F">
        <w:rPr>
          <w:rFonts w:asciiTheme="minorHAnsi" w:hAnsiTheme="minorHAnsi" w:cstheme="minorHAnsi"/>
          <w:sz w:val="22"/>
          <w:szCs w:val="22"/>
        </w:rPr>
        <w:t>om wants to make life change</w:t>
      </w:r>
      <w:r w:rsidR="00CE2745">
        <w:rPr>
          <w:rFonts w:asciiTheme="minorHAnsi" w:hAnsiTheme="minorHAnsi" w:cstheme="minorHAnsi"/>
          <w:sz w:val="22"/>
          <w:szCs w:val="22"/>
        </w:rPr>
        <w:t>s</w:t>
      </w:r>
      <w:r w:rsidR="0091153F">
        <w:rPr>
          <w:rFonts w:asciiTheme="minorHAnsi" w:hAnsiTheme="minorHAnsi" w:cstheme="minorHAnsi"/>
          <w:sz w:val="22"/>
          <w:szCs w:val="22"/>
        </w:rPr>
        <w:t xml:space="preserve">, she should have a safe place to do it. </w:t>
      </w:r>
      <w:r w:rsidR="00CC3B3D">
        <w:rPr>
          <w:rFonts w:asciiTheme="minorHAnsi" w:hAnsiTheme="minorHAnsi" w:cstheme="minorHAnsi"/>
          <w:sz w:val="22"/>
          <w:szCs w:val="22"/>
        </w:rPr>
        <w:t xml:space="preserve">Acres of Diamonds is one of the few facilities in this area that serves women as well as children, and we want to see </w:t>
      </w:r>
      <w:r w:rsidR="00D41A70">
        <w:rPr>
          <w:rFonts w:asciiTheme="minorHAnsi" w:hAnsiTheme="minorHAnsi" w:cstheme="minorHAnsi"/>
          <w:sz w:val="22"/>
          <w:szCs w:val="22"/>
        </w:rPr>
        <w:t>the</w:t>
      </w:r>
      <w:r w:rsidR="00CC3B3D">
        <w:rPr>
          <w:rFonts w:asciiTheme="minorHAnsi" w:hAnsiTheme="minorHAnsi" w:cstheme="minorHAnsi"/>
          <w:sz w:val="22"/>
          <w:szCs w:val="22"/>
        </w:rPr>
        <w:t xml:space="preserve"> </w:t>
      </w:r>
      <w:r>
        <w:rPr>
          <w:rFonts w:asciiTheme="minorHAnsi" w:hAnsiTheme="minorHAnsi" w:cstheme="minorHAnsi"/>
          <w:sz w:val="22"/>
          <w:szCs w:val="22"/>
        </w:rPr>
        <w:t xml:space="preserve">moms heal from the trauma they have been through and make lasting change in their own lives and </w:t>
      </w:r>
      <w:r w:rsidR="00D41A70">
        <w:rPr>
          <w:rFonts w:asciiTheme="minorHAnsi" w:hAnsiTheme="minorHAnsi" w:cstheme="minorHAnsi"/>
          <w:sz w:val="22"/>
          <w:szCs w:val="22"/>
        </w:rPr>
        <w:t xml:space="preserve">in </w:t>
      </w:r>
      <w:r>
        <w:rPr>
          <w:rFonts w:asciiTheme="minorHAnsi" w:hAnsiTheme="minorHAnsi" w:cstheme="minorHAnsi"/>
          <w:sz w:val="22"/>
          <w:szCs w:val="22"/>
        </w:rPr>
        <w:t xml:space="preserve">the lives of their kids. </w:t>
      </w:r>
      <w:r w:rsidR="00CC3B3D">
        <w:rPr>
          <w:rFonts w:asciiTheme="minorHAnsi" w:hAnsiTheme="minorHAnsi" w:cstheme="minorHAnsi"/>
          <w:sz w:val="22"/>
          <w:szCs w:val="22"/>
        </w:rPr>
        <w:t xml:space="preserve"> </w:t>
      </w:r>
    </w:p>
    <w:p w14:paraId="436A6DF9" w14:textId="77777777" w:rsidR="0091153F" w:rsidRDefault="0091153F" w:rsidP="00B37060">
      <w:pPr>
        <w:pStyle w:val="ReturnAddress"/>
        <w:framePr w:w="0" w:hRule="auto" w:hSpace="0" w:vSpace="0" w:wrap="auto" w:vAnchor="margin" w:hAnchor="text" w:xAlign="left" w:yAlign="inline"/>
        <w:spacing w:line="240" w:lineRule="auto"/>
        <w:rPr>
          <w:rFonts w:asciiTheme="minorHAnsi" w:hAnsiTheme="minorHAnsi" w:cstheme="minorHAnsi"/>
          <w:sz w:val="22"/>
          <w:szCs w:val="22"/>
          <w:u w:val="single"/>
        </w:rPr>
      </w:pPr>
    </w:p>
    <w:p w14:paraId="6509BF66" w14:textId="77777777" w:rsidR="00B37060" w:rsidRPr="00521DD9" w:rsidRDefault="00B37060" w:rsidP="00B37060">
      <w:pPr>
        <w:pStyle w:val="ReturnAddress"/>
        <w:framePr w:w="0" w:hRule="auto" w:hSpace="0" w:vSpace="0" w:wrap="auto" w:vAnchor="margin" w:hAnchor="text" w:xAlign="left" w:yAlign="inline"/>
        <w:spacing w:line="240" w:lineRule="auto"/>
        <w:rPr>
          <w:rFonts w:asciiTheme="minorHAnsi" w:hAnsiTheme="minorHAnsi" w:cstheme="minorHAnsi"/>
          <w:sz w:val="22"/>
          <w:szCs w:val="22"/>
        </w:rPr>
      </w:pPr>
      <w:r w:rsidRPr="00521DD9">
        <w:rPr>
          <w:rFonts w:asciiTheme="minorHAnsi" w:hAnsiTheme="minorHAnsi" w:cstheme="minorHAnsi"/>
          <w:sz w:val="22"/>
          <w:szCs w:val="22"/>
          <w:u w:val="single"/>
        </w:rPr>
        <w:t>POSITION SUMMARY</w:t>
      </w:r>
      <w:r w:rsidRPr="00521DD9">
        <w:rPr>
          <w:rFonts w:asciiTheme="minorHAnsi" w:hAnsiTheme="minorHAnsi" w:cstheme="minorHAnsi"/>
          <w:sz w:val="22"/>
          <w:szCs w:val="22"/>
        </w:rPr>
        <w:t>:</w:t>
      </w:r>
    </w:p>
    <w:p w14:paraId="42009302" w14:textId="77777777" w:rsidR="00416D01" w:rsidRPr="00904641" w:rsidRDefault="00416D01" w:rsidP="008213D6">
      <w:pPr>
        <w:pStyle w:val="BodyText2"/>
        <w:rPr>
          <w:rFonts w:ascii="Calibri" w:hAnsi="Calibri" w:cs="Calibri"/>
          <w:sz w:val="22"/>
          <w:szCs w:val="22"/>
        </w:rPr>
      </w:pPr>
      <w:r w:rsidRPr="00904641">
        <w:rPr>
          <w:rFonts w:ascii="Calibri" w:hAnsi="Calibri" w:cs="Calibri"/>
          <w:sz w:val="22"/>
          <w:szCs w:val="22"/>
        </w:rPr>
        <w:t xml:space="preserve">This position requires a highly motivated person who has a passion for serving women who are in crisis because of homelessness. </w:t>
      </w:r>
      <w:r>
        <w:rPr>
          <w:rFonts w:ascii="Calibri" w:hAnsi="Calibri" w:cs="Calibri"/>
          <w:sz w:val="22"/>
          <w:szCs w:val="22"/>
        </w:rPr>
        <w:t>The Case Manager primarily works with adult residents</w:t>
      </w:r>
      <w:r w:rsidR="006B6FA0">
        <w:rPr>
          <w:rFonts w:ascii="Calibri" w:hAnsi="Calibri" w:cs="Calibri"/>
          <w:sz w:val="22"/>
          <w:szCs w:val="22"/>
        </w:rPr>
        <w:t xml:space="preserve"> and former residents</w:t>
      </w:r>
      <w:r w:rsidRPr="00904641">
        <w:rPr>
          <w:rFonts w:ascii="Calibri" w:hAnsi="Calibri" w:cs="Calibri"/>
          <w:sz w:val="22"/>
          <w:szCs w:val="22"/>
        </w:rPr>
        <w:t xml:space="preserve"> to develop a</w:t>
      </w:r>
      <w:r>
        <w:rPr>
          <w:rFonts w:ascii="Calibri" w:hAnsi="Calibri" w:cs="Calibri"/>
          <w:sz w:val="22"/>
          <w:szCs w:val="22"/>
        </w:rPr>
        <w:t>n individualized</w:t>
      </w:r>
      <w:r w:rsidRPr="00904641">
        <w:rPr>
          <w:rFonts w:ascii="Calibri" w:hAnsi="Calibri" w:cs="Calibri"/>
          <w:sz w:val="22"/>
          <w:szCs w:val="22"/>
        </w:rPr>
        <w:t xml:space="preserve"> plan focused on el</w:t>
      </w:r>
      <w:r>
        <w:rPr>
          <w:rFonts w:ascii="Calibri" w:hAnsi="Calibri" w:cs="Calibri"/>
          <w:sz w:val="22"/>
          <w:szCs w:val="22"/>
        </w:rPr>
        <w:t xml:space="preserve">iminating barriers and </w:t>
      </w:r>
      <w:r w:rsidRPr="00904641">
        <w:rPr>
          <w:rFonts w:ascii="Calibri" w:hAnsi="Calibri" w:cs="Calibri"/>
          <w:sz w:val="22"/>
          <w:szCs w:val="22"/>
        </w:rPr>
        <w:t>build</w:t>
      </w:r>
      <w:r>
        <w:rPr>
          <w:rFonts w:ascii="Calibri" w:hAnsi="Calibri" w:cs="Calibri"/>
          <w:sz w:val="22"/>
          <w:szCs w:val="22"/>
        </w:rPr>
        <w:t>ing</w:t>
      </w:r>
      <w:r w:rsidRPr="00904641">
        <w:rPr>
          <w:rFonts w:ascii="Calibri" w:hAnsi="Calibri" w:cs="Calibri"/>
          <w:sz w:val="22"/>
          <w:szCs w:val="22"/>
        </w:rPr>
        <w:t xml:space="preserve"> lives of </w:t>
      </w:r>
      <w:r>
        <w:rPr>
          <w:rFonts w:ascii="Calibri" w:hAnsi="Calibri" w:cs="Calibri"/>
          <w:sz w:val="22"/>
          <w:szCs w:val="22"/>
        </w:rPr>
        <w:t>stability and self-sufficiency.</w:t>
      </w:r>
      <w:r w:rsidRPr="00904641">
        <w:rPr>
          <w:rFonts w:ascii="Calibri" w:hAnsi="Calibri" w:cs="Calibri"/>
          <w:sz w:val="22"/>
          <w:szCs w:val="22"/>
        </w:rPr>
        <w:t xml:space="preserve"> The successful candidate will have the proven ability to counsel, refer to services, encourage, and guide women who are struggling with issues of h</w:t>
      </w:r>
      <w:r>
        <w:rPr>
          <w:rFonts w:ascii="Calibri" w:hAnsi="Calibri" w:cs="Calibri"/>
          <w:sz w:val="22"/>
          <w:szCs w:val="22"/>
        </w:rPr>
        <w:t>omelessness, abuse and</w:t>
      </w:r>
      <w:r w:rsidRPr="00904641">
        <w:rPr>
          <w:rFonts w:ascii="Calibri" w:hAnsi="Calibri" w:cs="Calibri"/>
          <w:sz w:val="22"/>
          <w:szCs w:val="22"/>
        </w:rPr>
        <w:t xml:space="preserve"> domestic violence,</w:t>
      </w:r>
      <w:r>
        <w:rPr>
          <w:rFonts w:ascii="Calibri" w:hAnsi="Calibri" w:cs="Calibri"/>
          <w:sz w:val="22"/>
          <w:szCs w:val="22"/>
        </w:rPr>
        <w:t xml:space="preserve"> substance abuse,</w:t>
      </w:r>
      <w:r w:rsidRPr="00904641">
        <w:rPr>
          <w:rFonts w:ascii="Calibri" w:hAnsi="Calibri" w:cs="Calibri"/>
          <w:sz w:val="22"/>
          <w:szCs w:val="22"/>
        </w:rPr>
        <w:t xml:space="preserve"> and mental health issues. The position requires a heart of compassion and love for hurting families,</w:t>
      </w:r>
      <w:r w:rsidR="006B6FA0">
        <w:rPr>
          <w:rFonts w:ascii="Calibri" w:hAnsi="Calibri" w:cs="Calibri"/>
          <w:sz w:val="22"/>
          <w:szCs w:val="22"/>
        </w:rPr>
        <w:t xml:space="preserve"> excellent relational abilities,</w:t>
      </w:r>
      <w:r w:rsidRPr="00904641">
        <w:rPr>
          <w:rFonts w:ascii="Calibri" w:hAnsi="Calibri" w:cs="Calibri"/>
          <w:sz w:val="22"/>
          <w:szCs w:val="22"/>
        </w:rPr>
        <w:t xml:space="preserve"> and the ability to practice sound judgme</w:t>
      </w:r>
      <w:r w:rsidR="00DF4CA4">
        <w:rPr>
          <w:rFonts w:ascii="Calibri" w:hAnsi="Calibri" w:cs="Calibri"/>
          <w:sz w:val="22"/>
          <w:szCs w:val="22"/>
        </w:rPr>
        <w:t>nt and discernment while</w:t>
      </w:r>
      <w:r w:rsidRPr="00904641">
        <w:rPr>
          <w:rFonts w:ascii="Calibri" w:hAnsi="Calibri" w:cs="Calibri"/>
          <w:sz w:val="22"/>
          <w:szCs w:val="22"/>
        </w:rPr>
        <w:t xml:space="preserve"> assist</w:t>
      </w:r>
      <w:r w:rsidR="00DF4CA4">
        <w:rPr>
          <w:rFonts w:ascii="Calibri" w:hAnsi="Calibri" w:cs="Calibri"/>
          <w:sz w:val="22"/>
          <w:szCs w:val="22"/>
        </w:rPr>
        <w:t>ing</w:t>
      </w:r>
      <w:r w:rsidRPr="00904641">
        <w:rPr>
          <w:rFonts w:ascii="Calibri" w:hAnsi="Calibri" w:cs="Calibri"/>
          <w:sz w:val="22"/>
          <w:szCs w:val="22"/>
        </w:rPr>
        <w:t xml:space="preserve"> families in establishing and imple</w:t>
      </w:r>
      <w:r w:rsidR="00DF4CA4">
        <w:rPr>
          <w:rFonts w:ascii="Calibri" w:hAnsi="Calibri" w:cs="Calibri"/>
          <w:sz w:val="22"/>
          <w:szCs w:val="22"/>
        </w:rPr>
        <w:t>menting specific goals</w:t>
      </w:r>
      <w:r w:rsidRPr="00904641">
        <w:rPr>
          <w:rFonts w:ascii="Calibri" w:hAnsi="Calibri" w:cs="Calibri"/>
          <w:sz w:val="22"/>
          <w:szCs w:val="22"/>
        </w:rPr>
        <w:t xml:space="preserve"> to transition out of crisis</w:t>
      </w:r>
      <w:r w:rsidR="00DF4CA4">
        <w:rPr>
          <w:rFonts w:ascii="Calibri" w:hAnsi="Calibri" w:cs="Calibri"/>
          <w:sz w:val="22"/>
          <w:szCs w:val="22"/>
        </w:rPr>
        <w:t>,</w:t>
      </w:r>
      <w:r w:rsidRPr="00904641">
        <w:rPr>
          <w:rFonts w:ascii="Calibri" w:hAnsi="Calibri" w:cs="Calibri"/>
          <w:sz w:val="22"/>
          <w:szCs w:val="22"/>
        </w:rPr>
        <w:t xml:space="preserve"> and grow to stability and a self-sufficient lifestyle. </w:t>
      </w:r>
      <w:r>
        <w:rPr>
          <w:rFonts w:ascii="Calibri" w:hAnsi="Calibri" w:cs="Calibri"/>
          <w:sz w:val="22"/>
          <w:szCs w:val="22"/>
        </w:rPr>
        <w:t xml:space="preserve">Additionally, the successful candidate will help build an atmosphere of safety and care in the community home, and lead other community members in healthy, supportive involvement supporting the families at Acres. </w:t>
      </w:r>
    </w:p>
    <w:p w14:paraId="2B147D3C" w14:textId="77777777" w:rsidR="00C60979" w:rsidRPr="00521DD9" w:rsidRDefault="00C60979" w:rsidP="00606DD8">
      <w:pPr>
        <w:ind w:left="360"/>
        <w:jc w:val="left"/>
        <w:rPr>
          <w:rFonts w:asciiTheme="minorHAnsi" w:hAnsiTheme="minorHAnsi" w:cstheme="minorHAnsi"/>
          <w:bCs/>
          <w:sz w:val="22"/>
          <w:szCs w:val="22"/>
          <w:u w:val="single"/>
        </w:rPr>
      </w:pPr>
    </w:p>
    <w:p w14:paraId="4C15218A" w14:textId="77777777" w:rsidR="00C60979" w:rsidRPr="00521DD9" w:rsidRDefault="00C60979" w:rsidP="00C60979">
      <w:pPr>
        <w:jc w:val="left"/>
        <w:rPr>
          <w:rFonts w:asciiTheme="minorHAnsi" w:hAnsiTheme="minorHAnsi" w:cstheme="minorHAnsi"/>
          <w:bCs/>
          <w:sz w:val="22"/>
          <w:szCs w:val="22"/>
          <w:u w:val="single"/>
        </w:rPr>
      </w:pPr>
      <w:r w:rsidRPr="00521DD9">
        <w:rPr>
          <w:rFonts w:asciiTheme="minorHAnsi" w:hAnsiTheme="minorHAnsi" w:cstheme="minorHAnsi"/>
          <w:bCs/>
          <w:sz w:val="22"/>
          <w:szCs w:val="22"/>
          <w:u w:val="single"/>
        </w:rPr>
        <w:t>DUTIES &amp; RESPONSIBILITIES:</w:t>
      </w:r>
    </w:p>
    <w:p w14:paraId="61B4948E" w14:textId="77777777" w:rsidR="00D41A70" w:rsidRPr="00904641" w:rsidRDefault="00D41A70" w:rsidP="00D41A70">
      <w:pPr>
        <w:numPr>
          <w:ilvl w:val="0"/>
          <w:numId w:val="1"/>
        </w:numPr>
        <w:jc w:val="left"/>
        <w:rPr>
          <w:rFonts w:ascii="Calibri" w:hAnsi="Calibri" w:cs="Calibri"/>
          <w:color w:val="000000"/>
          <w:sz w:val="22"/>
          <w:szCs w:val="22"/>
        </w:rPr>
      </w:pPr>
      <w:r w:rsidRPr="00904641">
        <w:rPr>
          <w:rFonts w:ascii="Calibri" w:hAnsi="Calibri" w:cs="Calibri"/>
          <w:color w:val="000000"/>
          <w:sz w:val="22"/>
          <w:szCs w:val="22"/>
        </w:rPr>
        <w:lastRenderedPageBreak/>
        <w:t>Participate in the initial client interview as agreed upon with manager to determine needed program services, assess</w:t>
      </w:r>
      <w:r w:rsidR="008319BF">
        <w:rPr>
          <w:rFonts w:ascii="Calibri" w:hAnsi="Calibri" w:cs="Calibri"/>
          <w:color w:val="000000"/>
          <w:sz w:val="22"/>
          <w:szCs w:val="22"/>
        </w:rPr>
        <w:t>ing</w:t>
      </w:r>
      <w:r w:rsidRPr="00904641">
        <w:rPr>
          <w:rFonts w:ascii="Calibri" w:hAnsi="Calibri" w:cs="Calibri"/>
          <w:color w:val="000000"/>
          <w:sz w:val="22"/>
          <w:szCs w:val="22"/>
        </w:rPr>
        <w:t xml:space="preserve"> self-sufficiency</w:t>
      </w:r>
      <w:r w:rsidR="00A9660A">
        <w:rPr>
          <w:rFonts w:ascii="Calibri" w:hAnsi="Calibri" w:cs="Calibri"/>
          <w:color w:val="000000"/>
          <w:sz w:val="22"/>
          <w:szCs w:val="22"/>
        </w:rPr>
        <w:t>,</w:t>
      </w:r>
      <w:r w:rsidRPr="00904641">
        <w:rPr>
          <w:rFonts w:ascii="Calibri" w:hAnsi="Calibri" w:cs="Calibri"/>
          <w:color w:val="000000"/>
          <w:sz w:val="22"/>
          <w:szCs w:val="22"/>
        </w:rPr>
        <w:t xml:space="preserve"> </w:t>
      </w:r>
      <w:r w:rsidR="008319BF">
        <w:rPr>
          <w:rFonts w:ascii="Calibri" w:hAnsi="Calibri" w:cs="Calibri"/>
          <w:color w:val="000000"/>
          <w:sz w:val="22"/>
          <w:szCs w:val="22"/>
        </w:rPr>
        <w:t>and safety of potential clients</w:t>
      </w:r>
      <w:r w:rsidR="008319BF" w:rsidRPr="00904641">
        <w:rPr>
          <w:rFonts w:ascii="Calibri" w:hAnsi="Calibri" w:cs="Calibri"/>
          <w:color w:val="000000"/>
          <w:sz w:val="22"/>
          <w:szCs w:val="22"/>
        </w:rPr>
        <w:t>.</w:t>
      </w:r>
      <w:r w:rsidR="008319BF">
        <w:rPr>
          <w:rFonts w:ascii="Calibri" w:hAnsi="Calibri" w:cs="Calibri"/>
          <w:color w:val="000000"/>
          <w:sz w:val="22"/>
          <w:szCs w:val="22"/>
        </w:rPr>
        <w:t xml:space="preserve"> </w:t>
      </w:r>
      <w:r w:rsidR="008319BF" w:rsidRPr="00904641">
        <w:rPr>
          <w:rFonts w:ascii="Calibri" w:hAnsi="Calibri" w:cs="Calibri"/>
          <w:color w:val="000000"/>
          <w:sz w:val="22"/>
          <w:szCs w:val="22"/>
        </w:rPr>
        <w:t>Objectively assess barriers, needs and strengths related to housing, financial health, relationships</w:t>
      </w:r>
      <w:r w:rsidR="008319BF">
        <w:rPr>
          <w:rFonts w:ascii="Calibri" w:hAnsi="Calibri" w:cs="Calibri"/>
          <w:color w:val="000000"/>
          <w:sz w:val="22"/>
          <w:szCs w:val="22"/>
        </w:rPr>
        <w:t>,</w:t>
      </w:r>
      <w:r w:rsidR="008319BF" w:rsidRPr="00904641">
        <w:rPr>
          <w:rFonts w:ascii="Calibri" w:hAnsi="Calibri" w:cs="Calibri"/>
          <w:color w:val="000000"/>
          <w:sz w:val="22"/>
          <w:szCs w:val="22"/>
        </w:rPr>
        <w:t xml:space="preserve"> and mental health.  </w:t>
      </w:r>
    </w:p>
    <w:p w14:paraId="67B3FB3A" w14:textId="77777777" w:rsidR="006B6FA0" w:rsidRDefault="008319BF" w:rsidP="008319BF">
      <w:pPr>
        <w:numPr>
          <w:ilvl w:val="0"/>
          <w:numId w:val="1"/>
        </w:numPr>
        <w:jc w:val="left"/>
        <w:rPr>
          <w:rFonts w:ascii="Calibri" w:hAnsi="Calibri" w:cs="Calibri"/>
          <w:color w:val="000000"/>
          <w:sz w:val="22"/>
          <w:szCs w:val="22"/>
        </w:rPr>
      </w:pPr>
      <w:r w:rsidRPr="00904641">
        <w:rPr>
          <w:rFonts w:ascii="Calibri" w:hAnsi="Calibri" w:cs="Calibri"/>
          <w:color w:val="000000"/>
          <w:sz w:val="22"/>
          <w:szCs w:val="22"/>
        </w:rPr>
        <w:t xml:space="preserve">Meet weekly with </w:t>
      </w:r>
      <w:r w:rsidR="006B6FA0">
        <w:rPr>
          <w:rFonts w:ascii="Calibri" w:hAnsi="Calibri" w:cs="Calibri"/>
          <w:color w:val="000000"/>
          <w:sz w:val="22"/>
          <w:szCs w:val="22"/>
        </w:rPr>
        <w:t xml:space="preserve">assigned </w:t>
      </w:r>
      <w:r w:rsidRPr="00904641">
        <w:rPr>
          <w:rFonts w:ascii="Calibri" w:hAnsi="Calibri" w:cs="Calibri"/>
          <w:color w:val="000000"/>
          <w:sz w:val="22"/>
          <w:szCs w:val="22"/>
        </w:rPr>
        <w:t>clients, to assist them with developing their goals to achieve stability, including action steps and strategies to achieve success in the areas of permanent stable housing, financial stability</w:t>
      </w:r>
      <w:r w:rsidR="00A9660A">
        <w:rPr>
          <w:rFonts w:ascii="Calibri" w:hAnsi="Calibri" w:cs="Calibri"/>
          <w:color w:val="000000"/>
          <w:sz w:val="22"/>
          <w:szCs w:val="22"/>
        </w:rPr>
        <w:t>, relational health</w:t>
      </w:r>
      <w:r w:rsidRPr="00904641">
        <w:rPr>
          <w:rFonts w:ascii="Calibri" w:hAnsi="Calibri" w:cs="Calibri"/>
          <w:color w:val="000000"/>
          <w:sz w:val="22"/>
          <w:szCs w:val="22"/>
        </w:rPr>
        <w:t xml:space="preserve">, and life skills. </w:t>
      </w:r>
      <w:r w:rsidR="006B6FA0">
        <w:rPr>
          <w:rFonts w:ascii="Calibri" w:hAnsi="Calibri" w:cs="Calibri"/>
          <w:color w:val="000000"/>
          <w:sz w:val="22"/>
          <w:szCs w:val="22"/>
        </w:rPr>
        <w:t>Clients may be current residents or former residents, and the requirements for former residents may be less rigorous. Perform the following functions as needed:</w:t>
      </w:r>
    </w:p>
    <w:p w14:paraId="7EB9D2A2" w14:textId="77777777" w:rsidR="008319BF" w:rsidRPr="00904641" w:rsidRDefault="008319BF" w:rsidP="006B6FA0">
      <w:pPr>
        <w:numPr>
          <w:ilvl w:val="1"/>
          <w:numId w:val="1"/>
        </w:numPr>
        <w:jc w:val="left"/>
        <w:rPr>
          <w:rFonts w:ascii="Calibri" w:hAnsi="Calibri" w:cs="Calibri"/>
          <w:color w:val="000000"/>
          <w:sz w:val="22"/>
          <w:szCs w:val="22"/>
        </w:rPr>
      </w:pPr>
      <w:r w:rsidRPr="00904641">
        <w:rPr>
          <w:rFonts w:ascii="Calibri" w:hAnsi="Calibri" w:cs="Calibri"/>
          <w:color w:val="000000"/>
          <w:sz w:val="22"/>
          <w:szCs w:val="22"/>
        </w:rPr>
        <w:t xml:space="preserve">Track the progress </w:t>
      </w:r>
      <w:r>
        <w:rPr>
          <w:rFonts w:ascii="Calibri" w:hAnsi="Calibri" w:cs="Calibri"/>
          <w:color w:val="000000"/>
          <w:sz w:val="22"/>
          <w:szCs w:val="22"/>
        </w:rPr>
        <w:t>toward the Acres graduation criteria</w:t>
      </w:r>
      <w:r w:rsidRPr="00904641">
        <w:rPr>
          <w:rFonts w:ascii="Calibri" w:hAnsi="Calibri" w:cs="Calibri"/>
          <w:color w:val="000000"/>
          <w:sz w:val="22"/>
          <w:szCs w:val="22"/>
        </w:rPr>
        <w:t xml:space="preserve"> with the client and make weekly/monthly updates.</w:t>
      </w:r>
    </w:p>
    <w:p w14:paraId="39D286A4" w14:textId="77777777" w:rsidR="00D41A70" w:rsidRPr="00904641" w:rsidRDefault="008319BF" w:rsidP="008319BF">
      <w:pPr>
        <w:numPr>
          <w:ilvl w:val="1"/>
          <w:numId w:val="1"/>
        </w:numPr>
        <w:jc w:val="left"/>
        <w:rPr>
          <w:rFonts w:ascii="Calibri" w:hAnsi="Calibri" w:cs="Calibri"/>
          <w:color w:val="000000"/>
          <w:sz w:val="22"/>
          <w:szCs w:val="22"/>
        </w:rPr>
      </w:pPr>
      <w:r>
        <w:rPr>
          <w:rFonts w:ascii="Calibri" w:hAnsi="Calibri" w:cs="Calibri"/>
          <w:color w:val="000000"/>
          <w:sz w:val="22"/>
          <w:szCs w:val="22"/>
        </w:rPr>
        <w:t>Engage c</w:t>
      </w:r>
      <w:r w:rsidR="00D41A70" w:rsidRPr="00904641">
        <w:rPr>
          <w:rFonts w:ascii="Calibri" w:hAnsi="Calibri" w:cs="Calibri"/>
          <w:color w:val="000000"/>
          <w:sz w:val="22"/>
          <w:szCs w:val="22"/>
        </w:rPr>
        <w:t>lient</w:t>
      </w:r>
      <w:r>
        <w:rPr>
          <w:rFonts w:ascii="Calibri" w:hAnsi="Calibri" w:cs="Calibri"/>
          <w:color w:val="000000"/>
          <w:sz w:val="22"/>
          <w:szCs w:val="22"/>
        </w:rPr>
        <w:t>s</w:t>
      </w:r>
      <w:r w:rsidR="00D41A70" w:rsidRPr="00904641">
        <w:rPr>
          <w:rFonts w:ascii="Calibri" w:hAnsi="Calibri" w:cs="Calibri"/>
          <w:color w:val="000000"/>
          <w:sz w:val="22"/>
          <w:szCs w:val="22"/>
        </w:rPr>
        <w:t xml:space="preserve"> using Motivational Interviewing</w:t>
      </w:r>
      <w:r>
        <w:rPr>
          <w:rFonts w:ascii="Calibri" w:hAnsi="Calibri" w:cs="Calibri"/>
          <w:color w:val="000000"/>
          <w:sz w:val="22"/>
          <w:szCs w:val="22"/>
        </w:rPr>
        <w:t xml:space="preserve"> and Trauma Informed Care</w:t>
      </w:r>
      <w:r w:rsidR="00D41A70" w:rsidRPr="00904641">
        <w:rPr>
          <w:rFonts w:ascii="Calibri" w:hAnsi="Calibri" w:cs="Calibri"/>
          <w:color w:val="000000"/>
          <w:sz w:val="22"/>
          <w:szCs w:val="22"/>
        </w:rPr>
        <w:t xml:space="preserve"> as the base technique</w:t>
      </w:r>
      <w:r>
        <w:rPr>
          <w:rFonts w:ascii="Calibri" w:hAnsi="Calibri" w:cs="Calibri"/>
          <w:color w:val="000000"/>
          <w:sz w:val="22"/>
          <w:szCs w:val="22"/>
        </w:rPr>
        <w:t>s</w:t>
      </w:r>
      <w:r w:rsidR="00D41A70" w:rsidRPr="00904641">
        <w:rPr>
          <w:rFonts w:ascii="Calibri" w:hAnsi="Calibri" w:cs="Calibri"/>
          <w:color w:val="000000"/>
          <w:sz w:val="22"/>
          <w:szCs w:val="22"/>
        </w:rPr>
        <w:t xml:space="preserve"> for Case Management.  When necessary explain natural consequences of actions or inactions as they relate to achievement of goals.  </w:t>
      </w:r>
    </w:p>
    <w:p w14:paraId="5C8409BC" w14:textId="77777777" w:rsidR="008319BF" w:rsidRPr="00161CF1" w:rsidRDefault="00D41A70" w:rsidP="008319BF">
      <w:pPr>
        <w:numPr>
          <w:ilvl w:val="1"/>
          <w:numId w:val="1"/>
        </w:numPr>
        <w:jc w:val="left"/>
        <w:rPr>
          <w:rFonts w:ascii="Calibri" w:hAnsi="Calibri" w:cs="Calibri"/>
          <w:sz w:val="22"/>
          <w:szCs w:val="22"/>
        </w:rPr>
      </w:pPr>
      <w:r w:rsidRPr="00904641">
        <w:rPr>
          <w:rFonts w:ascii="Calibri" w:hAnsi="Calibri" w:cs="Calibri"/>
          <w:color w:val="000000"/>
          <w:sz w:val="22"/>
          <w:szCs w:val="22"/>
        </w:rPr>
        <w:t>Support the residents by helping develop an affordable housing plan</w:t>
      </w:r>
      <w:r w:rsidR="008319BF">
        <w:rPr>
          <w:rFonts w:ascii="Calibri" w:hAnsi="Calibri" w:cs="Calibri"/>
          <w:color w:val="000000"/>
          <w:sz w:val="22"/>
          <w:szCs w:val="22"/>
        </w:rPr>
        <w:t>, which should inform all other goals</w:t>
      </w:r>
      <w:r w:rsidRPr="00904641">
        <w:rPr>
          <w:rFonts w:ascii="Calibri" w:hAnsi="Calibri" w:cs="Calibri"/>
          <w:color w:val="000000"/>
          <w:sz w:val="22"/>
          <w:szCs w:val="22"/>
        </w:rPr>
        <w:t xml:space="preserve">. </w:t>
      </w:r>
    </w:p>
    <w:p w14:paraId="50764810" w14:textId="77777777" w:rsidR="00161CF1" w:rsidRPr="00161CF1" w:rsidRDefault="00161CF1" w:rsidP="00161CF1">
      <w:pPr>
        <w:numPr>
          <w:ilvl w:val="1"/>
          <w:numId w:val="1"/>
        </w:numPr>
        <w:jc w:val="left"/>
        <w:rPr>
          <w:rFonts w:ascii="Calibri" w:hAnsi="Calibri" w:cs="Calibri"/>
          <w:color w:val="000000"/>
          <w:sz w:val="22"/>
          <w:szCs w:val="22"/>
        </w:rPr>
      </w:pPr>
      <w:r w:rsidRPr="00904641">
        <w:rPr>
          <w:rFonts w:ascii="Calibri" w:hAnsi="Calibri" w:cs="Calibri"/>
          <w:color w:val="000000"/>
          <w:sz w:val="22"/>
          <w:szCs w:val="22"/>
        </w:rPr>
        <w:t>Based on the client plan refer them to other</w:t>
      </w:r>
      <w:r>
        <w:rPr>
          <w:rFonts w:ascii="Calibri" w:hAnsi="Calibri" w:cs="Calibri"/>
          <w:color w:val="000000"/>
          <w:sz w:val="22"/>
          <w:szCs w:val="22"/>
        </w:rPr>
        <w:t xml:space="preserve"> external</w:t>
      </w:r>
      <w:r w:rsidRPr="00904641">
        <w:rPr>
          <w:rFonts w:ascii="Calibri" w:hAnsi="Calibri" w:cs="Calibri"/>
          <w:color w:val="000000"/>
          <w:sz w:val="22"/>
          <w:szCs w:val="22"/>
        </w:rPr>
        <w:t xml:space="preserve"> professional services and community services as needed (</w:t>
      </w:r>
      <w:r>
        <w:rPr>
          <w:rFonts w:ascii="Calibri" w:hAnsi="Calibri" w:cs="Calibri"/>
          <w:color w:val="000000"/>
          <w:sz w:val="22"/>
          <w:szCs w:val="22"/>
        </w:rPr>
        <w:t xml:space="preserve">examples: </w:t>
      </w:r>
      <w:r w:rsidRPr="00904641">
        <w:rPr>
          <w:rFonts w:ascii="Calibri" w:hAnsi="Calibri" w:cs="Calibri"/>
          <w:color w:val="000000"/>
          <w:sz w:val="22"/>
          <w:szCs w:val="22"/>
        </w:rPr>
        <w:t>substance abuse, mental health).</w:t>
      </w:r>
      <w:r>
        <w:rPr>
          <w:rFonts w:ascii="Calibri" w:hAnsi="Calibri" w:cs="Calibri"/>
          <w:color w:val="000000"/>
          <w:sz w:val="22"/>
          <w:szCs w:val="22"/>
        </w:rPr>
        <w:t xml:space="preserve"> </w:t>
      </w:r>
      <w:r w:rsidRPr="00904641">
        <w:rPr>
          <w:rFonts w:ascii="Calibri" w:hAnsi="Calibri" w:cs="Calibri"/>
          <w:color w:val="000000"/>
          <w:sz w:val="22"/>
          <w:szCs w:val="22"/>
        </w:rPr>
        <w:t>Administrate and track resource support for client. Develop parallel plan with partner agencies as needed.</w:t>
      </w:r>
    </w:p>
    <w:p w14:paraId="64B774B0" w14:textId="77777777" w:rsidR="008319BF" w:rsidRPr="008319BF" w:rsidRDefault="00D41A70" w:rsidP="008319BF">
      <w:pPr>
        <w:numPr>
          <w:ilvl w:val="1"/>
          <w:numId w:val="1"/>
        </w:numPr>
        <w:jc w:val="left"/>
        <w:rPr>
          <w:rFonts w:ascii="Calibri" w:hAnsi="Calibri" w:cs="Calibri"/>
          <w:sz w:val="22"/>
          <w:szCs w:val="22"/>
        </w:rPr>
      </w:pPr>
      <w:r w:rsidRPr="00904641">
        <w:rPr>
          <w:rFonts w:ascii="Calibri" w:hAnsi="Calibri" w:cs="Calibri"/>
          <w:color w:val="000000"/>
          <w:sz w:val="22"/>
          <w:szCs w:val="22"/>
        </w:rPr>
        <w:t>Advocate for the client</w:t>
      </w:r>
      <w:r w:rsidR="008319BF">
        <w:rPr>
          <w:rFonts w:ascii="Calibri" w:hAnsi="Calibri" w:cs="Calibri"/>
          <w:color w:val="000000"/>
          <w:sz w:val="22"/>
          <w:szCs w:val="22"/>
        </w:rPr>
        <w:t xml:space="preserve"> externally</w:t>
      </w:r>
      <w:r w:rsidRPr="00904641">
        <w:rPr>
          <w:rFonts w:ascii="Calibri" w:hAnsi="Calibri" w:cs="Calibri"/>
          <w:color w:val="000000"/>
          <w:sz w:val="22"/>
          <w:szCs w:val="22"/>
        </w:rPr>
        <w:t xml:space="preserve"> when necessary</w:t>
      </w:r>
      <w:r w:rsidR="008319BF">
        <w:rPr>
          <w:rFonts w:ascii="Calibri" w:hAnsi="Calibri" w:cs="Calibri"/>
          <w:color w:val="000000"/>
          <w:sz w:val="22"/>
          <w:szCs w:val="22"/>
        </w:rPr>
        <w:t xml:space="preserve"> </w:t>
      </w:r>
      <w:r w:rsidRPr="00904641">
        <w:rPr>
          <w:rFonts w:ascii="Calibri" w:hAnsi="Calibri" w:cs="Calibri"/>
          <w:color w:val="000000"/>
          <w:sz w:val="22"/>
          <w:szCs w:val="22"/>
        </w:rPr>
        <w:t>to achieve goals</w:t>
      </w:r>
      <w:r w:rsidR="008319BF">
        <w:rPr>
          <w:rFonts w:ascii="Calibri" w:hAnsi="Calibri" w:cs="Calibri"/>
          <w:color w:val="000000"/>
          <w:sz w:val="22"/>
          <w:szCs w:val="22"/>
        </w:rPr>
        <w:t xml:space="preserve"> (examples: advocating with potential landlords, writing letters for court).  </w:t>
      </w:r>
    </w:p>
    <w:p w14:paraId="6D046CD6" w14:textId="77777777" w:rsidR="008319BF" w:rsidRPr="008319BF" w:rsidRDefault="00D41A70" w:rsidP="008319BF">
      <w:pPr>
        <w:numPr>
          <w:ilvl w:val="1"/>
          <w:numId w:val="1"/>
        </w:numPr>
        <w:jc w:val="left"/>
        <w:rPr>
          <w:rFonts w:ascii="Calibri" w:hAnsi="Calibri" w:cs="Calibri"/>
          <w:sz w:val="22"/>
          <w:szCs w:val="22"/>
        </w:rPr>
      </w:pPr>
      <w:r w:rsidRPr="00904641">
        <w:rPr>
          <w:rFonts w:ascii="Calibri" w:hAnsi="Calibri" w:cs="Calibri"/>
          <w:color w:val="000000"/>
          <w:sz w:val="22"/>
          <w:szCs w:val="22"/>
        </w:rPr>
        <w:t>Work with the client to set up and implement initial budget</w:t>
      </w:r>
      <w:r w:rsidR="008319BF">
        <w:rPr>
          <w:rFonts w:ascii="Calibri" w:hAnsi="Calibri" w:cs="Calibri"/>
          <w:color w:val="000000"/>
          <w:sz w:val="22"/>
          <w:szCs w:val="22"/>
        </w:rPr>
        <w:t xml:space="preserve">, and then monitor the budget process regularly. </w:t>
      </w:r>
    </w:p>
    <w:p w14:paraId="5DD032F8" w14:textId="77777777" w:rsidR="00D41A70" w:rsidRPr="00904641" w:rsidRDefault="008319BF" w:rsidP="008319BF">
      <w:pPr>
        <w:numPr>
          <w:ilvl w:val="1"/>
          <w:numId w:val="1"/>
        </w:numPr>
        <w:jc w:val="left"/>
        <w:rPr>
          <w:rFonts w:ascii="Calibri" w:hAnsi="Calibri" w:cs="Calibri"/>
          <w:sz w:val="22"/>
          <w:szCs w:val="22"/>
        </w:rPr>
      </w:pPr>
      <w:r>
        <w:rPr>
          <w:rFonts w:ascii="Calibri" w:hAnsi="Calibri" w:cs="Calibri"/>
          <w:color w:val="000000"/>
          <w:sz w:val="22"/>
          <w:szCs w:val="22"/>
        </w:rPr>
        <w:t>Connect the client with the appropriate coaches and classes to support skill development, and advise the client and coach on best practices</w:t>
      </w:r>
      <w:r w:rsidR="006E72A2">
        <w:rPr>
          <w:rFonts w:ascii="Calibri" w:hAnsi="Calibri" w:cs="Calibri"/>
          <w:color w:val="000000"/>
          <w:sz w:val="22"/>
          <w:szCs w:val="22"/>
        </w:rPr>
        <w:t xml:space="preserve"> as needed</w:t>
      </w:r>
      <w:r>
        <w:rPr>
          <w:rFonts w:ascii="Calibri" w:hAnsi="Calibri" w:cs="Calibri"/>
          <w:color w:val="000000"/>
          <w:sz w:val="22"/>
          <w:szCs w:val="22"/>
        </w:rPr>
        <w:t>.</w:t>
      </w:r>
    </w:p>
    <w:p w14:paraId="17403D39" w14:textId="77777777" w:rsidR="00D41A70" w:rsidRPr="00161CF1" w:rsidRDefault="00D41A70" w:rsidP="00161CF1">
      <w:pPr>
        <w:numPr>
          <w:ilvl w:val="1"/>
          <w:numId w:val="1"/>
        </w:numPr>
        <w:jc w:val="left"/>
        <w:rPr>
          <w:rFonts w:ascii="Calibri" w:hAnsi="Calibri" w:cs="Calibri"/>
          <w:sz w:val="22"/>
          <w:szCs w:val="22"/>
        </w:rPr>
      </w:pPr>
      <w:r w:rsidRPr="00904641">
        <w:rPr>
          <w:rFonts w:ascii="Calibri" w:hAnsi="Calibri" w:cs="Calibri"/>
          <w:color w:val="000000"/>
          <w:sz w:val="22"/>
          <w:szCs w:val="22"/>
        </w:rPr>
        <w:t xml:space="preserve">Work with client to identify any children that are at risk academically </w:t>
      </w:r>
      <w:r w:rsidR="00161CF1">
        <w:rPr>
          <w:rFonts w:ascii="Calibri" w:hAnsi="Calibri" w:cs="Calibri"/>
          <w:color w:val="000000"/>
          <w:sz w:val="22"/>
          <w:szCs w:val="22"/>
        </w:rPr>
        <w:t>and developmentally to refer to appropriate Kids Program staff</w:t>
      </w:r>
      <w:r w:rsidRPr="00904641">
        <w:rPr>
          <w:rFonts w:ascii="Calibri" w:hAnsi="Calibri" w:cs="Calibri"/>
          <w:color w:val="000000"/>
          <w:sz w:val="22"/>
          <w:szCs w:val="22"/>
        </w:rPr>
        <w:t>.</w:t>
      </w:r>
    </w:p>
    <w:p w14:paraId="1679611E" w14:textId="77777777" w:rsidR="00161CF1" w:rsidRPr="00161CF1" w:rsidRDefault="00161CF1" w:rsidP="00161CF1">
      <w:pPr>
        <w:numPr>
          <w:ilvl w:val="1"/>
          <w:numId w:val="1"/>
        </w:numPr>
        <w:jc w:val="left"/>
        <w:rPr>
          <w:rFonts w:ascii="Calibri" w:hAnsi="Calibri" w:cs="Calibri"/>
          <w:color w:val="000000"/>
          <w:sz w:val="22"/>
          <w:szCs w:val="22"/>
        </w:rPr>
      </w:pPr>
      <w:r w:rsidRPr="00904641">
        <w:rPr>
          <w:rFonts w:ascii="Calibri" w:hAnsi="Calibri" w:cs="Calibri"/>
          <w:color w:val="000000"/>
          <w:sz w:val="22"/>
          <w:szCs w:val="22"/>
        </w:rPr>
        <w:t xml:space="preserve">Explain and enforce program policies and procedures to clients. </w:t>
      </w:r>
    </w:p>
    <w:p w14:paraId="498F7239" w14:textId="77777777" w:rsidR="00161CF1" w:rsidRPr="00904641" w:rsidRDefault="00161CF1" w:rsidP="00161CF1">
      <w:pPr>
        <w:numPr>
          <w:ilvl w:val="1"/>
          <w:numId w:val="1"/>
        </w:numPr>
        <w:jc w:val="left"/>
        <w:rPr>
          <w:rFonts w:ascii="Calibri" w:hAnsi="Calibri" w:cs="Calibri"/>
          <w:sz w:val="22"/>
          <w:szCs w:val="22"/>
        </w:rPr>
      </w:pPr>
      <w:r>
        <w:rPr>
          <w:rFonts w:ascii="Calibri" w:hAnsi="Calibri" w:cs="Calibri"/>
          <w:color w:val="000000"/>
          <w:sz w:val="22"/>
          <w:szCs w:val="22"/>
        </w:rPr>
        <w:t xml:space="preserve">If client progress slows or ceases in any required area, work with client to encourage forward progress, explaining boundaries and accountability measures using both written and verbal communication. </w:t>
      </w:r>
    </w:p>
    <w:p w14:paraId="1F1DC2A3" w14:textId="77777777" w:rsidR="006B6FA0" w:rsidRPr="006B6FA0" w:rsidRDefault="00D41A70" w:rsidP="006B6FA0">
      <w:pPr>
        <w:numPr>
          <w:ilvl w:val="1"/>
          <w:numId w:val="1"/>
        </w:numPr>
        <w:jc w:val="left"/>
        <w:rPr>
          <w:rFonts w:ascii="Calibri" w:hAnsi="Calibri" w:cs="Calibri"/>
          <w:sz w:val="22"/>
          <w:szCs w:val="22"/>
        </w:rPr>
      </w:pPr>
      <w:r w:rsidRPr="00904641">
        <w:rPr>
          <w:rFonts w:ascii="Calibri" w:hAnsi="Calibri" w:cs="Calibri"/>
          <w:color w:val="000000"/>
          <w:sz w:val="22"/>
          <w:szCs w:val="22"/>
        </w:rPr>
        <w:t xml:space="preserve">Develop and maintain case files, logs, and other records, including progress reports and </w:t>
      </w:r>
      <w:r w:rsidR="00332845">
        <w:rPr>
          <w:rFonts w:ascii="Calibri" w:hAnsi="Calibri" w:cs="Calibri"/>
          <w:color w:val="000000"/>
          <w:sz w:val="22"/>
          <w:szCs w:val="22"/>
        </w:rPr>
        <w:t>periodic evaluations on clients.</w:t>
      </w:r>
      <w:r w:rsidRPr="00904641">
        <w:rPr>
          <w:rFonts w:ascii="Calibri" w:hAnsi="Calibri" w:cs="Calibri"/>
          <w:color w:val="000000"/>
          <w:sz w:val="22"/>
          <w:szCs w:val="22"/>
        </w:rPr>
        <w:t xml:space="preserve"> </w:t>
      </w:r>
      <w:r w:rsidR="00332845">
        <w:rPr>
          <w:rFonts w:ascii="Calibri" w:hAnsi="Calibri" w:cs="Calibri"/>
          <w:color w:val="000000"/>
          <w:sz w:val="22"/>
          <w:szCs w:val="22"/>
        </w:rPr>
        <w:t>C</w:t>
      </w:r>
      <w:r w:rsidRPr="00904641">
        <w:rPr>
          <w:rFonts w:ascii="Calibri" w:hAnsi="Calibri" w:cs="Calibri"/>
          <w:color w:val="000000"/>
          <w:sz w:val="22"/>
          <w:szCs w:val="22"/>
        </w:rPr>
        <w:t>omplete monthly and periodic operating and statistical reports as required.</w:t>
      </w:r>
    </w:p>
    <w:p w14:paraId="53C09718" w14:textId="77777777" w:rsidR="00696DD4" w:rsidRPr="00696DD4" w:rsidRDefault="00696DD4" w:rsidP="00696DD4">
      <w:pPr>
        <w:numPr>
          <w:ilvl w:val="0"/>
          <w:numId w:val="1"/>
        </w:numPr>
        <w:jc w:val="left"/>
        <w:rPr>
          <w:rFonts w:ascii="Calibri" w:hAnsi="Calibri" w:cs="Calibri"/>
          <w:sz w:val="22"/>
          <w:szCs w:val="22"/>
        </w:rPr>
      </w:pPr>
      <w:r>
        <w:rPr>
          <w:rFonts w:ascii="Calibri" w:hAnsi="Calibri" w:cs="Calibri"/>
          <w:color w:val="000000"/>
          <w:sz w:val="22"/>
          <w:szCs w:val="22"/>
        </w:rPr>
        <w:t xml:space="preserve">Work with program team to develop care plans for the whole family as required, and then help execute those plans. </w:t>
      </w:r>
      <w:r w:rsidRPr="00332845">
        <w:rPr>
          <w:rFonts w:ascii="Calibri" w:hAnsi="Calibri" w:cs="Calibri"/>
          <w:color w:val="000000"/>
          <w:sz w:val="22"/>
          <w:szCs w:val="22"/>
        </w:rPr>
        <w:t>Attend and actively participate in weekly staff meetings and case-review meetings</w:t>
      </w:r>
      <w:r>
        <w:rPr>
          <w:rFonts w:ascii="Calibri" w:hAnsi="Calibri" w:cs="Calibri"/>
          <w:color w:val="000000"/>
          <w:sz w:val="22"/>
          <w:szCs w:val="22"/>
        </w:rPr>
        <w:t xml:space="preserve"> as required</w:t>
      </w:r>
      <w:r w:rsidRPr="00332845">
        <w:rPr>
          <w:rFonts w:ascii="Calibri" w:hAnsi="Calibri" w:cs="Calibri"/>
          <w:color w:val="000000"/>
          <w:sz w:val="22"/>
          <w:szCs w:val="22"/>
        </w:rPr>
        <w:t>, and accept responsibility for the development of positive team relationships.</w:t>
      </w:r>
    </w:p>
    <w:p w14:paraId="1E71502F" w14:textId="77777777" w:rsidR="00161CF1" w:rsidRPr="00161CF1" w:rsidRDefault="00161CF1" w:rsidP="00D41A70">
      <w:pPr>
        <w:numPr>
          <w:ilvl w:val="0"/>
          <w:numId w:val="1"/>
        </w:numPr>
        <w:jc w:val="left"/>
        <w:rPr>
          <w:rFonts w:ascii="Calibri" w:hAnsi="Calibri" w:cs="Calibri"/>
          <w:sz w:val="22"/>
          <w:szCs w:val="22"/>
        </w:rPr>
      </w:pPr>
      <w:r>
        <w:rPr>
          <w:rFonts w:ascii="Calibri" w:hAnsi="Calibri" w:cs="Calibri"/>
          <w:sz w:val="22"/>
          <w:szCs w:val="22"/>
        </w:rPr>
        <w:t>Participate, as agreed upon with manager, in Acres community events, working to create</w:t>
      </w:r>
      <w:r w:rsidR="00332845">
        <w:rPr>
          <w:rFonts w:ascii="Calibri" w:hAnsi="Calibri" w:cs="Calibri"/>
          <w:sz w:val="22"/>
          <w:szCs w:val="22"/>
        </w:rPr>
        <w:t xml:space="preserve"> and maintain</w:t>
      </w:r>
      <w:r>
        <w:rPr>
          <w:rFonts w:ascii="Calibri" w:hAnsi="Calibri" w:cs="Calibri"/>
          <w:sz w:val="22"/>
          <w:szCs w:val="22"/>
        </w:rPr>
        <w:t xml:space="preserve"> a caring and fun atmosphere, as well as identifying residents who may be struggling to get involved and helping them find positive ways to safely participate. This could include regular dinners, birthday parties, house meetings, </w:t>
      </w:r>
      <w:r w:rsidR="00332845">
        <w:rPr>
          <w:rFonts w:ascii="Calibri" w:hAnsi="Calibri" w:cs="Calibri"/>
          <w:sz w:val="22"/>
          <w:szCs w:val="22"/>
        </w:rPr>
        <w:t xml:space="preserve">other special events and field trips, as well as representing Acres at community events. </w:t>
      </w:r>
    </w:p>
    <w:p w14:paraId="7C1DD417" w14:textId="77777777" w:rsidR="006B6FA0" w:rsidRPr="006B6FA0" w:rsidRDefault="006B6FA0" w:rsidP="00D41A70">
      <w:pPr>
        <w:numPr>
          <w:ilvl w:val="0"/>
          <w:numId w:val="1"/>
        </w:numPr>
        <w:jc w:val="left"/>
        <w:rPr>
          <w:rFonts w:ascii="Calibri" w:hAnsi="Calibri" w:cs="Calibri"/>
          <w:sz w:val="22"/>
          <w:szCs w:val="22"/>
        </w:rPr>
      </w:pPr>
      <w:r>
        <w:rPr>
          <w:rFonts w:ascii="Calibri" w:hAnsi="Calibri" w:cs="Calibri"/>
          <w:sz w:val="22"/>
          <w:szCs w:val="22"/>
        </w:rPr>
        <w:t xml:space="preserve">Model healthy relating skills, such as assuming best intentions of others, initiating respectful conversations to deal with conflict, active listening, and asking for feedback. </w:t>
      </w:r>
    </w:p>
    <w:p w14:paraId="1F5E7F54" w14:textId="77777777" w:rsidR="00D41A70" w:rsidRPr="00332845" w:rsidRDefault="00D41A70" w:rsidP="00D41A70">
      <w:pPr>
        <w:numPr>
          <w:ilvl w:val="0"/>
          <w:numId w:val="1"/>
        </w:numPr>
        <w:jc w:val="left"/>
        <w:rPr>
          <w:rFonts w:ascii="Calibri" w:hAnsi="Calibri" w:cs="Calibri"/>
          <w:sz w:val="22"/>
          <w:szCs w:val="22"/>
        </w:rPr>
      </w:pPr>
      <w:r w:rsidRPr="00904641">
        <w:rPr>
          <w:rFonts w:ascii="Calibri" w:hAnsi="Calibri" w:cs="Calibri"/>
          <w:color w:val="000000"/>
          <w:sz w:val="22"/>
          <w:szCs w:val="22"/>
        </w:rPr>
        <w:t xml:space="preserve">Maintain strict </w:t>
      </w:r>
      <w:r w:rsidRPr="00332845">
        <w:rPr>
          <w:rFonts w:ascii="Calibri" w:hAnsi="Calibri" w:cs="Calibri"/>
          <w:color w:val="000000"/>
          <w:sz w:val="22"/>
          <w:szCs w:val="22"/>
        </w:rPr>
        <w:t>client</w:t>
      </w:r>
      <w:r w:rsidR="00332845">
        <w:rPr>
          <w:rFonts w:ascii="Calibri" w:hAnsi="Calibri" w:cs="Calibri"/>
          <w:color w:val="000000"/>
          <w:sz w:val="22"/>
          <w:szCs w:val="22"/>
        </w:rPr>
        <w:t xml:space="preserve"> and donor</w:t>
      </w:r>
      <w:r w:rsidRPr="00332845">
        <w:rPr>
          <w:rFonts w:ascii="Calibri" w:hAnsi="Calibri" w:cs="Calibri"/>
          <w:color w:val="000000"/>
          <w:sz w:val="22"/>
          <w:szCs w:val="22"/>
        </w:rPr>
        <w:t xml:space="preserve"> confidentiality, objectivity</w:t>
      </w:r>
      <w:r w:rsidR="00161CF1" w:rsidRPr="00332845">
        <w:rPr>
          <w:rFonts w:ascii="Calibri" w:hAnsi="Calibri" w:cs="Calibri"/>
          <w:color w:val="000000"/>
          <w:sz w:val="22"/>
          <w:szCs w:val="22"/>
        </w:rPr>
        <w:t>,</w:t>
      </w:r>
      <w:r w:rsidRPr="00332845">
        <w:rPr>
          <w:rFonts w:ascii="Calibri" w:hAnsi="Calibri" w:cs="Calibri"/>
          <w:color w:val="000000"/>
          <w:sz w:val="22"/>
          <w:szCs w:val="22"/>
        </w:rPr>
        <w:t xml:space="preserve"> and professional boundaries.</w:t>
      </w:r>
    </w:p>
    <w:p w14:paraId="07476E7E" w14:textId="77777777" w:rsidR="00D41A70" w:rsidRPr="00332845" w:rsidRDefault="00D41A70" w:rsidP="00D41A70">
      <w:pPr>
        <w:numPr>
          <w:ilvl w:val="0"/>
          <w:numId w:val="1"/>
        </w:numPr>
        <w:jc w:val="left"/>
        <w:rPr>
          <w:rFonts w:ascii="Calibri" w:hAnsi="Calibri" w:cs="Calibri"/>
          <w:sz w:val="22"/>
          <w:szCs w:val="22"/>
        </w:rPr>
      </w:pPr>
      <w:r w:rsidRPr="00332845">
        <w:rPr>
          <w:rFonts w:ascii="Calibri" w:hAnsi="Calibri" w:cs="Calibri"/>
          <w:sz w:val="22"/>
          <w:szCs w:val="22"/>
        </w:rPr>
        <w:lastRenderedPageBreak/>
        <w:t xml:space="preserve">Establish and maintain good </w:t>
      </w:r>
      <w:r w:rsidR="00161CF1" w:rsidRPr="00332845">
        <w:rPr>
          <w:rFonts w:ascii="Calibri" w:hAnsi="Calibri" w:cs="Calibri"/>
          <w:sz w:val="22"/>
          <w:szCs w:val="22"/>
        </w:rPr>
        <w:t>partnerships</w:t>
      </w:r>
      <w:r w:rsidRPr="00332845">
        <w:rPr>
          <w:rFonts w:ascii="Calibri" w:hAnsi="Calibri" w:cs="Calibri"/>
          <w:sz w:val="22"/>
          <w:szCs w:val="22"/>
        </w:rPr>
        <w:t xml:space="preserve"> with agencies serving the Acres of Diamonds</w:t>
      </w:r>
      <w:r w:rsidR="00161CF1" w:rsidRPr="00332845">
        <w:rPr>
          <w:rFonts w:ascii="Calibri" w:hAnsi="Calibri" w:cs="Calibri"/>
          <w:sz w:val="22"/>
          <w:szCs w:val="22"/>
        </w:rPr>
        <w:t xml:space="preserve"> client </w:t>
      </w:r>
      <w:r w:rsidRPr="00332845">
        <w:rPr>
          <w:rFonts w:ascii="Calibri" w:hAnsi="Calibri" w:cs="Calibri"/>
          <w:sz w:val="22"/>
          <w:szCs w:val="22"/>
        </w:rPr>
        <w:t>population and with agencies referring clients to Acres of Diamonds.</w:t>
      </w:r>
    </w:p>
    <w:p w14:paraId="5A669B5C" w14:textId="77777777" w:rsidR="00D41A70" w:rsidRPr="00332845" w:rsidRDefault="00D41A70" w:rsidP="00D41A70">
      <w:pPr>
        <w:pStyle w:val="Heading7"/>
        <w:numPr>
          <w:ilvl w:val="0"/>
          <w:numId w:val="1"/>
        </w:numPr>
        <w:jc w:val="left"/>
        <w:rPr>
          <w:rFonts w:ascii="Calibri" w:hAnsi="Calibri" w:cs="Calibri"/>
          <w:sz w:val="22"/>
          <w:szCs w:val="22"/>
        </w:rPr>
      </w:pPr>
      <w:r w:rsidRPr="00332845">
        <w:rPr>
          <w:rFonts w:ascii="Calibri" w:hAnsi="Calibri" w:cs="Calibri"/>
          <w:sz w:val="22"/>
          <w:szCs w:val="22"/>
        </w:rPr>
        <w:t>Administer</w:t>
      </w:r>
      <w:r w:rsidR="006E72A2">
        <w:rPr>
          <w:rFonts w:ascii="Calibri" w:hAnsi="Calibri" w:cs="Calibri"/>
          <w:sz w:val="22"/>
          <w:szCs w:val="22"/>
        </w:rPr>
        <w:t xml:space="preserve"> and/or arrange</w:t>
      </w:r>
      <w:r w:rsidRPr="00332845">
        <w:rPr>
          <w:rFonts w:ascii="Calibri" w:hAnsi="Calibri" w:cs="Calibri"/>
          <w:sz w:val="22"/>
          <w:szCs w:val="22"/>
        </w:rPr>
        <w:t xml:space="preserve"> periodic and random drug and alcohol tests as needed</w:t>
      </w:r>
      <w:r w:rsidR="006E72A2">
        <w:rPr>
          <w:rFonts w:ascii="Calibri" w:hAnsi="Calibri" w:cs="Calibri"/>
          <w:sz w:val="22"/>
          <w:szCs w:val="22"/>
        </w:rPr>
        <w:t>, and ensure complete and up to date records of the tests</w:t>
      </w:r>
      <w:r w:rsidRPr="00332845">
        <w:rPr>
          <w:rFonts w:ascii="Calibri" w:hAnsi="Calibri" w:cs="Calibri"/>
          <w:sz w:val="22"/>
          <w:szCs w:val="22"/>
        </w:rPr>
        <w:t>.</w:t>
      </w:r>
    </w:p>
    <w:p w14:paraId="2D62EC1E" w14:textId="77777777" w:rsidR="00D41A70" w:rsidRPr="00332845" w:rsidRDefault="00D41A70" w:rsidP="00D41A70">
      <w:pPr>
        <w:pStyle w:val="Heading7"/>
        <w:numPr>
          <w:ilvl w:val="0"/>
          <w:numId w:val="1"/>
        </w:numPr>
        <w:rPr>
          <w:rFonts w:ascii="Calibri" w:hAnsi="Calibri" w:cs="Calibri"/>
          <w:sz w:val="22"/>
          <w:szCs w:val="22"/>
        </w:rPr>
      </w:pPr>
      <w:r w:rsidRPr="00332845">
        <w:rPr>
          <w:rFonts w:ascii="Calibri" w:hAnsi="Calibri" w:cs="Calibri"/>
          <w:sz w:val="22"/>
          <w:szCs w:val="22"/>
        </w:rPr>
        <w:t xml:space="preserve">Attend trainings and conferences both online and in-person to continue to develop skills in Case Management, and to assess industry developments and how to integrate best practices into our program. </w:t>
      </w:r>
    </w:p>
    <w:p w14:paraId="4709109E" w14:textId="77777777" w:rsidR="00D41A70" w:rsidRPr="00332845" w:rsidRDefault="00D41A70" w:rsidP="00D41A70">
      <w:pPr>
        <w:pStyle w:val="Heading7"/>
        <w:numPr>
          <w:ilvl w:val="0"/>
          <w:numId w:val="1"/>
        </w:numPr>
        <w:jc w:val="left"/>
        <w:rPr>
          <w:rFonts w:ascii="Calibri" w:hAnsi="Calibri" w:cs="Calibri"/>
          <w:sz w:val="22"/>
          <w:szCs w:val="22"/>
        </w:rPr>
      </w:pPr>
      <w:r w:rsidRPr="00332845">
        <w:rPr>
          <w:rFonts w:ascii="Calibri" w:hAnsi="Calibri" w:cs="Calibri"/>
          <w:sz w:val="22"/>
          <w:szCs w:val="22"/>
        </w:rPr>
        <w:t>Perform other duties as assigned by the Program Director.</w:t>
      </w:r>
    </w:p>
    <w:p w14:paraId="41CF4F72" w14:textId="77777777" w:rsidR="00D41A70" w:rsidRPr="00904641" w:rsidRDefault="00D41A70" w:rsidP="00D41A70">
      <w:pPr>
        <w:rPr>
          <w:rFonts w:ascii="Calibri" w:hAnsi="Calibri" w:cs="Calibri"/>
          <w:sz w:val="22"/>
          <w:szCs w:val="22"/>
        </w:rPr>
      </w:pPr>
    </w:p>
    <w:p w14:paraId="477ADE3E" w14:textId="77777777" w:rsidR="008213D6" w:rsidRDefault="008213D6">
      <w:pPr>
        <w:spacing w:after="200" w:line="276" w:lineRule="auto"/>
        <w:jc w:val="left"/>
        <w:rPr>
          <w:rStyle w:val="Emphasis"/>
          <w:rFonts w:ascii="Calibri" w:hAnsi="Calibri" w:cs="Calibri"/>
          <w:sz w:val="22"/>
          <w:szCs w:val="22"/>
          <w:u w:val="single"/>
        </w:rPr>
      </w:pPr>
      <w:r>
        <w:rPr>
          <w:rStyle w:val="Emphasis"/>
          <w:rFonts w:ascii="Calibri" w:hAnsi="Calibri" w:cs="Calibri"/>
          <w:sz w:val="22"/>
          <w:szCs w:val="22"/>
          <w:u w:val="single"/>
        </w:rPr>
        <w:br w:type="page"/>
      </w:r>
    </w:p>
    <w:p w14:paraId="49279E48" w14:textId="0BD6B8C4" w:rsidR="00D41A70" w:rsidRPr="00904641" w:rsidRDefault="00D41A70" w:rsidP="00D41A70">
      <w:pPr>
        <w:jc w:val="left"/>
        <w:rPr>
          <w:rFonts w:ascii="Calibri" w:hAnsi="Calibri" w:cs="Calibri"/>
          <w:sz w:val="22"/>
          <w:szCs w:val="22"/>
        </w:rPr>
      </w:pPr>
      <w:r w:rsidRPr="00904641">
        <w:rPr>
          <w:rStyle w:val="Emphasis"/>
          <w:rFonts w:ascii="Calibri" w:hAnsi="Calibri" w:cs="Calibri"/>
          <w:sz w:val="22"/>
          <w:szCs w:val="22"/>
          <w:u w:val="single"/>
        </w:rPr>
        <w:lastRenderedPageBreak/>
        <w:t xml:space="preserve">REQUIRED </w:t>
      </w:r>
      <w:r w:rsidRPr="00904641">
        <w:rPr>
          <w:rFonts w:ascii="Calibri" w:hAnsi="Calibri" w:cs="Calibri"/>
          <w:sz w:val="22"/>
          <w:szCs w:val="22"/>
          <w:u w:val="single"/>
        </w:rPr>
        <w:t>QUALIFICATIONS</w:t>
      </w:r>
      <w:r w:rsidRPr="00904641">
        <w:rPr>
          <w:rFonts w:ascii="Calibri" w:hAnsi="Calibri" w:cs="Calibri"/>
          <w:sz w:val="22"/>
          <w:szCs w:val="22"/>
        </w:rPr>
        <w:t xml:space="preserve">: </w:t>
      </w:r>
      <w:r w:rsidRPr="00904641">
        <w:rPr>
          <w:rStyle w:val="Emphasis"/>
          <w:rFonts w:ascii="Calibri" w:hAnsi="Calibri" w:cs="Calibri"/>
          <w:sz w:val="22"/>
          <w:szCs w:val="22"/>
        </w:rPr>
        <w:t>                 </w:t>
      </w:r>
    </w:p>
    <w:p w14:paraId="0FF01025" w14:textId="77777777" w:rsidR="00D41A70" w:rsidRPr="00904641" w:rsidRDefault="00D41A70" w:rsidP="00D41A70">
      <w:pPr>
        <w:numPr>
          <w:ilvl w:val="0"/>
          <w:numId w:val="1"/>
        </w:numPr>
        <w:jc w:val="left"/>
        <w:rPr>
          <w:rFonts w:ascii="Calibri" w:hAnsi="Calibri" w:cs="Calibri"/>
          <w:sz w:val="22"/>
          <w:szCs w:val="22"/>
        </w:rPr>
      </w:pPr>
      <w:r w:rsidRPr="00904641">
        <w:rPr>
          <w:rFonts w:ascii="Calibri" w:hAnsi="Calibri" w:cs="Calibri"/>
          <w:sz w:val="22"/>
          <w:szCs w:val="22"/>
        </w:rPr>
        <w:t>Personal relationship with Jesus Christ and active in a Christian church.</w:t>
      </w:r>
    </w:p>
    <w:p w14:paraId="07A802B5" w14:textId="77777777" w:rsidR="00D41A70" w:rsidRPr="00904641" w:rsidRDefault="00D41A70" w:rsidP="00D41A70">
      <w:pPr>
        <w:numPr>
          <w:ilvl w:val="0"/>
          <w:numId w:val="1"/>
        </w:numPr>
        <w:jc w:val="left"/>
        <w:rPr>
          <w:rFonts w:ascii="Calibri" w:hAnsi="Calibri" w:cs="Calibri"/>
          <w:color w:val="000000"/>
          <w:sz w:val="22"/>
          <w:szCs w:val="22"/>
        </w:rPr>
      </w:pPr>
      <w:r w:rsidRPr="00904641">
        <w:rPr>
          <w:rFonts w:ascii="Calibri" w:hAnsi="Calibri" w:cs="Calibri"/>
          <w:color w:val="000000"/>
          <w:sz w:val="22"/>
          <w:szCs w:val="22"/>
        </w:rPr>
        <w:t xml:space="preserve">Minimum two years of providing case management services, </w:t>
      </w:r>
      <w:r w:rsidRPr="00904641">
        <w:rPr>
          <w:rFonts w:ascii="Calibri" w:hAnsi="Calibri" w:cs="Calibri"/>
          <w:sz w:val="22"/>
          <w:szCs w:val="22"/>
        </w:rPr>
        <w:t>with a proven track record of guiding at-risk families to self-sufficiency and stability.</w:t>
      </w:r>
    </w:p>
    <w:p w14:paraId="537C941F" w14:textId="77777777" w:rsidR="00D41A70" w:rsidRPr="00904641" w:rsidRDefault="00D41A70" w:rsidP="00D41A70">
      <w:pPr>
        <w:numPr>
          <w:ilvl w:val="0"/>
          <w:numId w:val="1"/>
        </w:numPr>
        <w:jc w:val="left"/>
        <w:rPr>
          <w:rFonts w:ascii="Calibri" w:hAnsi="Calibri" w:cs="Calibri"/>
          <w:color w:val="000000"/>
          <w:sz w:val="22"/>
          <w:szCs w:val="22"/>
        </w:rPr>
      </w:pPr>
      <w:r w:rsidRPr="00904641">
        <w:rPr>
          <w:rFonts w:ascii="Calibri" w:hAnsi="Calibri" w:cs="Calibri"/>
          <w:sz w:val="22"/>
          <w:szCs w:val="22"/>
        </w:rPr>
        <w:t>Bachelor’s degree in social work, counseling, or related social-services field or a combination of education and/or training and/or work experience which indicates the ability to perform essential functions of the position</w:t>
      </w:r>
      <w:r w:rsidR="00332845">
        <w:rPr>
          <w:rFonts w:ascii="Calibri" w:hAnsi="Calibri" w:cs="Calibri"/>
          <w:sz w:val="22"/>
          <w:szCs w:val="22"/>
        </w:rPr>
        <w:t xml:space="preserve"> (MSW preferred). </w:t>
      </w:r>
    </w:p>
    <w:p w14:paraId="6D4B5634" w14:textId="77777777" w:rsidR="00D41A70" w:rsidRPr="00904641" w:rsidRDefault="00D41A70" w:rsidP="00D41A70">
      <w:pPr>
        <w:numPr>
          <w:ilvl w:val="0"/>
          <w:numId w:val="1"/>
        </w:numPr>
        <w:jc w:val="left"/>
        <w:rPr>
          <w:rFonts w:ascii="Calibri" w:hAnsi="Calibri" w:cs="Calibri"/>
          <w:color w:val="000000"/>
          <w:sz w:val="22"/>
          <w:szCs w:val="22"/>
        </w:rPr>
      </w:pPr>
      <w:r w:rsidRPr="00904641">
        <w:rPr>
          <w:rFonts w:ascii="Calibri" w:hAnsi="Calibri" w:cs="Calibri"/>
          <w:sz w:val="22"/>
          <w:szCs w:val="22"/>
        </w:rPr>
        <w:t xml:space="preserve">Experience practicing Motivational Interviewing and knowledgeable on Trauma Informed </w:t>
      </w:r>
      <w:r w:rsidR="00332845">
        <w:rPr>
          <w:rFonts w:ascii="Calibri" w:hAnsi="Calibri" w:cs="Calibri"/>
          <w:sz w:val="22"/>
          <w:szCs w:val="22"/>
        </w:rPr>
        <w:t xml:space="preserve">Care </w:t>
      </w:r>
      <w:r w:rsidRPr="00904641">
        <w:rPr>
          <w:rFonts w:ascii="Calibri" w:hAnsi="Calibri" w:cs="Calibri"/>
          <w:sz w:val="22"/>
          <w:szCs w:val="22"/>
        </w:rPr>
        <w:t xml:space="preserve">preferred. </w:t>
      </w:r>
    </w:p>
    <w:p w14:paraId="7E370D23" w14:textId="77777777" w:rsidR="00D41A70" w:rsidRPr="00904641" w:rsidRDefault="00D41A70" w:rsidP="00D41A70">
      <w:pPr>
        <w:numPr>
          <w:ilvl w:val="0"/>
          <w:numId w:val="1"/>
        </w:numPr>
        <w:jc w:val="left"/>
        <w:rPr>
          <w:rFonts w:ascii="Calibri" w:hAnsi="Calibri" w:cs="Calibri"/>
          <w:sz w:val="22"/>
          <w:szCs w:val="22"/>
        </w:rPr>
      </w:pPr>
      <w:r w:rsidRPr="00904641">
        <w:rPr>
          <w:rFonts w:ascii="Calibri" w:hAnsi="Calibri" w:cs="Calibri"/>
          <w:sz w:val="22"/>
          <w:szCs w:val="22"/>
        </w:rPr>
        <w:t>Experience performing services such as client assessments, records maintenance, and outcomes reporting preferred.</w:t>
      </w:r>
    </w:p>
    <w:p w14:paraId="20FFE87C" w14:textId="77777777" w:rsidR="00D41A70" w:rsidRPr="00904641" w:rsidRDefault="00D41A70" w:rsidP="00D41A70">
      <w:pPr>
        <w:numPr>
          <w:ilvl w:val="0"/>
          <w:numId w:val="1"/>
        </w:numPr>
        <w:jc w:val="left"/>
        <w:rPr>
          <w:rFonts w:ascii="Calibri" w:hAnsi="Calibri" w:cs="Calibri"/>
          <w:sz w:val="22"/>
          <w:szCs w:val="22"/>
        </w:rPr>
      </w:pPr>
      <w:r w:rsidRPr="00904641">
        <w:rPr>
          <w:rFonts w:ascii="Calibri" w:hAnsi="Calibri" w:cs="Calibri"/>
          <w:sz w:val="22"/>
          <w:szCs w:val="22"/>
        </w:rPr>
        <w:t>Exhibit excellent oral, written, and interpersonal communications skills to facilitate effective interactions with clients, donors, volunteers, and staff</w:t>
      </w:r>
      <w:r w:rsidR="00696DD4">
        <w:rPr>
          <w:rFonts w:ascii="Calibri" w:hAnsi="Calibri" w:cs="Calibri"/>
          <w:sz w:val="22"/>
          <w:szCs w:val="22"/>
        </w:rPr>
        <w:t>.</w:t>
      </w:r>
    </w:p>
    <w:p w14:paraId="14869EC3" w14:textId="77777777" w:rsidR="00D41A70" w:rsidRPr="00904641" w:rsidRDefault="00D41A70" w:rsidP="00D41A70">
      <w:pPr>
        <w:numPr>
          <w:ilvl w:val="0"/>
          <w:numId w:val="1"/>
        </w:numPr>
        <w:jc w:val="left"/>
        <w:rPr>
          <w:rFonts w:ascii="Calibri" w:hAnsi="Calibri" w:cs="Calibri"/>
          <w:sz w:val="22"/>
          <w:szCs w:val="22"/>
        </w:rPr>
      </w:pPr>
      <w:r w:rsidRPr="00904641">
        <w:rPr>
          <w:rFonts w:ascii="Calibri" w:hAnsi="Calibri" w:cs="Calibri"/>
          <w:sz w:val="22"/>
          <w:szCs w:val="22"/>
        </w:rPr>
        <w:t>Sensitivity to the needs of clients, staff,</w:t>
      </w:r>
      <w:r w:rsidR="00696DD4">
        <w:rPr>
          <w:rFonts w:ascii="Calibri" w:hAnsi="Calibri" w:cs="Calibri"/>
          <w:sz w:val="22"/>
          <w:szCs w:val="22"/>
        </w:rPr>
        <w:t xml:space="preserve"> donors,</w:t>
      </w:r>
      <w:r w:rsidRPr="00904641">
        <w:rPr>
          <w:rFonts w:ascii="Calibri" w:hAnsi="Calibri" w:cs="Calibri"/>
          <w:sz w:val="22"/>
          <w:szCs w:val="22"/>
        </w:rPr>
        <w:t xml:space="preserve"> and volunteers from diverse cultural and economic backgrounds</w:t>
      </w:r>
      <w:r w:rsidR="00696DD4">
        <w:rPr>
          <w:rFonts w:ascii="Calibri" w:hAnsi="Calibri" w:cs="Calibri"/>
          <w:sz w:val="22"/>
          <w:szCs w:val="22"/>
        </w:rPr>
        <w:t>.</w:t>
      </w:r>
    </w:p>
    <w:p w14:paraId="0B855DC8" w14:textId="77777777" w:rsidR="00D41A70" w:rsidRPr="00904641" w:rsidRDefault="00D41A70" w:rsidP="00D41A70">
      <w:pPr>
        <w:numPr>
          <w:ilvl w:val="0"/>
          <w:numId w:val="1"/>
        </w:numPr>
        <w:jc w:val="left"/>
        <w:rPr>
          <w:rFonts w:ascii="Calibri" w:hAnsi="Calibri" w:cs="Calibri"/>
          <w:sz w:val="22"/>
          <w:szCs w:val="22"/>
        </w:rPr>
      </w:pPr>
      <w:r w:rsidRPr="00904641">
        <w:rPr>
          <w:rFonts w:ascii="Calibri" w:hAnsi="Calibri" w:cs="Calibri"/>
          <w:sz w:val="22"/>
          <w:szCs w:val="22"/>
        </w:rPr>
        <w:t>Ability to prioritize and organize workload and manage time independently to meet deadlines</w:t>
      </w:r>
      <w:r w:rsidR="00696DD4">
        <w:rPr>
          <w:rFonts w:ascii="Calibri" w:hAnsi="Calibri" w:cs="Calibri"/>
          <w:sz w:val="22"/>
          <w:szCs w:val="22"/>
        </w:rPr>
        <w:t>.</w:t>
      </w:r>
    </w:p>
    <w:p w14:paraId="166B8B50" w14:textId="77777777" w:rsidR="00D41A70" w:rsidRPr="00904641" w:rsidRDefault="00D41A70" w:rsidP="00D41A70">
      <w:pPr>
        <w:numPr>
          <w:ilvl w:val="0"/>
          <w:numId w:val="1"/>
        </w:numPr>
        <w:jc w:val="left"/>
        <w:rPr>
          <w:rFonts w:ascii="Calibri" w:hAnsi="Calibri" w:cs="Calibri"/>
          <w:sz w:val="22"/>
          <w:szCs w:val="22"/>
        </w:rPr>
      </w:pPr>
      <w:r w:rsidRPr="00904641">
        <w:rPr>
          <w:rFonts w:ascii="Calibri" w:hAnsi="Calibri" w:cs="Calibri"/>
          <w:sz w:val="22"/>
          <w:szCs w:val="22"/>
        </w:rPr>
        <w:t>Display willingness and desire to contribute to the growth and success of an organization, with the ultimat</w:t>
      </w:r>
      <w:r w:rsidR="00696DD4">
        <w:rPr>
          <w:rFonts w:ascii="Calibri" w:hAnsi="Calibri" w:cs="Calibri"/>
          <w:sz w:val="22"/>
          <w:szCs w:val="22"/>
        </w:rPr>
        <w:t>e goal of bringing glory to God.</w:t>
      </w:r>
    </w:p>
    <w:p w14:paraId="36CC44BE" w14:textId="77777777" w:rsidR="00D41A70" w:rsidRPr="00904641" w:rsidRDefault="00D41A70" w:rsidP="00D41A70">
      <w:pPr>
        <w:numPr>
          <w:ilvl w:val="0"/>
          <w:numId w:val="1"/>
        </w:numPr>
        <w:jc w:val="left"/>
        <w:rPr>
          <w:rFonts w:ascii="Calibri" w:hAnsi="Calibri" w:cs="Calibri"/>
          <w:sz w:val="22"/>
          <w:szCs w:val="22"/>
        </w:rPr>
      </w:pPr>
      <w:r w:rsidRPr="00904641">
        <w:rPr>
          <w:rFonts w:ascii="Calibri" w:hAnsi="Calibri" w:cs="Calibri"/>
          <w:sz w:val="22"/>
          <w:szCs w:val="22"/>
        </w:rPr>
        <w:t>Personal characteristics: compassionate, discerning, adaptable, organized, initiator, energetic, enthus</w:t>
      </w:r>
      <w:r w:rsidR="00696DD4">
        <w:rPr>
          <w:rFonts w:ascii="Calibri" w:hAnsi="Calibri" w:cs="Calibri"/>
          <w:sz w:val="22"/>
          <w:szCs w:val="22"/>
        </w:rPr>
        <w:t>iastic, optimistic, responsible.</w:t>
      </w:r>
    </w:p>
    <w:p w14:paraId="55760E34" w14:textId="77777777" w:rsidR="00D41A70" w:rsidRPr="00904641" w:rsidRDefault="00D41A70" w:rsidP="00D41A70">
      <w:pPr>
        <w:numPr>
          <w:ilvl w:val="0"/>
          <w:numId w:val="1"/>
        </w:numPr>
        <w:jc w:val="left"/>
        <w:rPr>
          <w:rFonts w:ascii="Calibri" w:hAnsi="Calibri" w:cs="Calibri"/>
          <w:sz w:val="22"/>
          <w:szCs w:val="22"/>
        </w:rPr>
      </w:pPr>
      <w:r w:rsidRPr="00904641">
        <w:rPr>
          <w:rFonts w:ascii="Calibri" w:hAnsi="Calibri" w:cs="Calibri"/>
          <w:sz w:val="22"/>
          <w:szCs w:val="22"/>
        </w:rPr>
        <w:t>Computer skills: Word, Excel, E-mail, and Internet navigation</w:t>
      </w:r>
      <w:r w:rsidR="00696DD4">
        <w:rPr>
          <w:rFonts w:ascii="Calibri" w:hAnsi="Calibri" w:cs="Calibri"/>
          <w:sz w:val="22"/>
          <w:szCs w:val="22"/>
        </w:rPr>
        <w:t>.</w:t>
      </w:r>
    </w:p>
    <w:p w14:paraId="2D0BD149" w14:textId="77777777" w:rsidR="00D41A70" w:rsidRPr="00904641" w:rsidRDefault="00D41A70" w:rsidP="00D41A70">
      <w:pPr>
        <w:numPr>
          <w:ilvl w:val="0"/>
          <w:numId w:val="1"/>
        </w:numPr>
        <w:jc w:val="left"/>
        <w:rPr>
          <w:rFonts w:ascii="Calibri" w:hAnsi="Calibri" w:cs="Calibri"/>
          <w:sz w:val="22"/>
          <w:szCs w:val="22"/>
        </w:rPr>
      </w:pPr>
      <w:r w:rsidRPr="00904641">
        <w:rPr>
          <w:rFonts w:ascii="Calibri" w:hAnsi="Calibri" w:cs="Calibri"/>
          <w:sz w:val="22"/>
          <w:szCs w:val="22"/>
        </w:rPr>
        <w:t>Valid Washington state driver’s license and ability to travel to frequent offsite meetings</w:t>
      </w:r>
      <w:r w:rsidR="00696DD4">
        <w:rPr>
          <w:rFonts w:ascii="Calibri" w:hAnsi="Calibri" w:cs="Calibri"/>
          <w:sz w:val="22"/>
          <w:szCs w:val="22"/>
        </w:rPr>
        <w:t>.</w:t>
      </w:r>
    </w:p>
    <w:p w14:paraId="3968A2AE" w14:textId="77777777" w:rsidR="00D41A70" w:rsidRPr="00904641" w:rsidRDefault="00D41A70" w:rsidP="00D41A70">
      <w:pPr>
        <w:numPr>
          <w:ilvl w:val="0"/>
          <w:numId w:val="1"/>
        </w:numPr>
        <w:jc w:val="left"/>
        <w:rPr>
          <w:rFonts w:ascii="Calibri" w:hAnsi="Calibri" w:cs="Calibri"/>
          <w:color w:val="000000"/>
          <w:sz w:val="22"/>
          <w:szCs w:val="22"/>
        </w:rPr>
      </w:pPr>
      <w:r w:rsidRPr="00904641">
        <w:rPr>
          <w:rFonts w:ascii="Calibri" w:hAnsi="Calibri" w:cs="Calibri"/>
          <w:color w:val="000000"/>
          <w:sz w:val="22"/>
          <w:szCs w:val="22"/>
        </w:rPr>
        <w:t>Ability to lift up to 40 pounds on occasion</w:t>
      </w:r>
      <w:r w:rsidR="00696DD4">
        <w:rPr>
          <w:rFonts w:ascii="Calibri" w:hAnsi="Calibri" w:cs="Calibri"/>
          <w:color w:val="000000"/>
          <w:sz w:val="22"/>
          <w:szCs w:val="22"/>
        </w:rPr>
        <w:t>.</w:t>
      </w:r>
    </w:p>
    <w:p w14:paraId="7E35B9C9" w14:textId="77777777" w:rsidR="00C60979" w:rsidRPr="00521DD9" w:rsidRDefault="00C60979" w:rsidP="00C60979">
      <w:pPr>
        <w:jc w:val="left"/>
        <w:rPr>
          <w:rFonts w:asciiTheme="minorHAnsi" w:hAnsiTheme="minorHAnsi" w:cstheme="minorHAnsi"/>
          <w:bCs/>
          <w:sz w:val="22"/>
          <w:szCs w:val="22"/>
        </w:rPr>
      </w:pPr>
    </w:p>
    <w:p w14:paraId="6E254648" w14:textId="77777777" w:rsidR="00213156" w:rsidRDefault="00213156" w:rsidP="00C60979">
      <w:pPr>
        <w:jc w:val="left"/>
        <w:rPr>
          <w:rFonts w:asciiTheme="minorHAnsi" w:hAnsiTheme="minorHAnsi" w:cstheme="minorHAnsi"/>
          <w:b/>
          <w:bCs/>
          <w:spacing w:val="0"/>
          <w:sz w:val="22"/>
          <w:szCs w:val="22"/>
          <w:u w:val="single"/>
        </w:rPr>
      </w:pPr>
    </w:p>
    <w:p w14:paraId="27063883" w14:textId="4FACBC5A" w:rsidR="00C60979" w:rsidRPr="00521DD9" w:rsidRDefault="00C60979" w:rsidP="00C60979">
      <w:pPr>
        <w:jc w:val="left"/>
        <w:rPr>
          <w:rFonts w:asciiTheme="minorHAnsi" w:hAnsiTheme="minorHAnsi" w:cstheme="minorHAnsi"/>
          <w:spacing w:val="0"/>
          <w:sz w:val="22"/>
          <w:szCs w:val="22"/>
        </w:rPr>
      </w:pPr>
      <w:r w:rsidRPr="00521DD9">
        <w:rPr>
          <w:rFonts w:asciiTheme="minorHAnsi" w:hAnsiTheme="minorHAnsi" w:cstheme="minorHAnsi"/>
          <w:spacing w:val="0"/>
          <w:sz w:val="22"/>
          <w:szCs w:val="22"/>
        </w:rPr>
        <w:t>Acres of Diamonds is a Christian 501© 3 organization where homeless women and their children receive the help and resources they need to build lasting, healthy lives.</w:t>
      </w:r>
    </w:p>
    <w:p w14:paraId="34B2B2E9" w14:textId="77777777" w:rsidR="00C60979" w:rsidRPr="00521DD9" w:rsidRDefault="00C60979" w:rsidP="00C60979">
      <w:pPr>
        <w:jc w:val="left"/>
        <w:rPr>
          <w:rFonts w:asciiTheme="minorHAnsi" w:hAnsiTheme="minorHAnsi" w:cstheme="minorHAnsi"/>
          <w:spacing w:val="0"/>
          <w:sz w:val="22"/>
          <w:szCs w:val="22"/>
        </w:rPr>
      </w:pPr>
    </w:p>
    <w:p w14:paraId="46866CC3" w14:textId="77777777" w:rsidR="00C60979" w:rsidRPr="00521DD9" w:rsidRDefault="00C60979" w:rsidP="00C60979">
      <w:pPr>
        <w:jc w:val="left"/>
        <w:rPr>
          <w:rFonts w:asciiTheme="minorHAnsi" w:hAnsiTheme="minorHAnsi" w:cstheme="minorHAnsi"/>
          <w:i/>
          <w:spacing w:val="0"/>
          <w:sz w:val="22"/>
          <w:szCs w:val="22"/>
        </w:rPr>
      </w:pPr>
      <w:r w:rsidRPr="00521DD9">
        <w:rPr>
          <w:rFonts w:asciiTheme="minorHAnsi" w:hAnsiTheme="minorHAnsi" w:cstheme="minorHAnsi"/>
          <w:i/>
          <w:spacing w:val="0"/>
          <w:sz w:val="22"/>
          <w:szCs w:val="22"/>
        </w:rPr>
        <w:t>It is our policy to hire, promote, transfer, terminate and make all other employment-related decisions without regard to any employee’s race, color, sex, age, national origin, veteran status or disability or any other basis prohibited by law.  As a religious organization, we are permitted, and reserve the right, to prefer employment on the basis of religion, per Title VII, Section 702-703, vs. Civil Rights Act of 1964.  We believe that the effectiveness of this ministry is directly related to the depth and sincerity of commitment to Jesus Christ demonstrated by each employee.  Therefore, each employee must be committed to the pursuit of a lifestyle, on and off the job, consistent with our mission, compatible with historical standards of morality and reflecting the message, mission</w:t>
      </w:r>
      <w:r w:rsidR="00696DD4">
        <w:rPr>
          <w:rFonts w:asciiTheme="minorHAnsi" w:hAnsiTheme="minorHAnsi" w:cstheme="minorHAnsi"/>
          <w:i/>
          <w:spacing w:val="0"/>
          <w:sz w:val="22"/>
          <w:szCs w:val="22"/>
        </w:rPr>
        <w:t>,</w:t>
      </w:r>
      <w:r w:rsidRPr="00521DD9">
        <w:rPr>
          <w:rFonts w:asciiTheme="minorHAnsi" w:hAnsiTheme="minorHAnsi" w:cstheme="minorHAnsi"/>
          <w:i/>
          <w:spacing w:val="0"/>
          <w:sz w:val="22"/>
          <w:szCs w:val="22"/>
        </w:rPr>
        <w:t xml:space="preserve"> and character of Jesus Christ.</w:t>
      </w:r>
    </w:p>
    <w:p w14:paraId="2E073FB2" w14:textId="77777777" w:rsidR="00C60979" w:rsidRPr="00521DD9" w:rsidRDefault="00C60979" w:rsidP="00A3450D">
      <w:pPr>
        <w:jc w:val="left"/>
        <w:rPr>
          <w:rFonts w:asciiTheme="minorHAnsi" w:hAnsiTheme="minorHAnsi" w:cstheme="minorHAnsi"/>
          <w:spacing w:val="0"/>
          <w:sz w:val="22"/>
          <w:szCs w:val="22"/>
        </w:rPr>
      </w:pPr>
    </w:p>
    <w:p w14:paraId="672354BF" w14:textId="5CBCDBAB" w:rsidR="00C60979" w:rsidRPr="00521DD9" w:rsidRDefault="00C60979" w:rsidP="00A3450D">
      <w:pPr>
        <w:jc w:val="left"/>
        <w:rPr>
          <w:rFonts w:asciiTheme="minorHAnsi" w:hAnsiTheme="minorHAnsi" w:cstheme="minorHAnsi"/>
        </w:rPr>
      </w:pPr>
      <w:r w:rsidRPr="00521DD9">
        <w:rPr>
          <w:rFonts w:asciiTheme="minorHAnsi" w:hAnsiTheme="minorHAnsi" w:cstheme="minorHAnsi"/>
          <w:spacing w:val="0"/>
          <w:sz w:val="22"/>
          <w:szCs w:val="22"/>
        </w:rPr>
        <w:t xml:space="preserve">Send Resume and Cover Letter to </w:t>
      </w:r>
      <w:hyperlink r:id="rId11" w:history="1">
        <w:r w:rsidR="00C252F2" w:rsidRPr="000C4E00">
          <w:rPr>
            <w:rStyle w:val="Hyperlink"/>
            <w:rFonts w:asciiTheme="minorHAnsi" w:hAnsiTheme="minorHAnsi" w:cstheme="minorHAnsi"/>
            <w:spacing w:val="0"/>
            <w:sz w:val="22"/>
            <w:szCs w:val="22"/>
          </w:rPr>
          <w:t>hiring@acresofdiamonds.org</w:t>
        </w:r>
      </w:hyperlink>
      <w:r w:rsidRPr="00521DD9">
        <w:rPr>
          <w:rFonts w:asciiTheme="minorHAnsi" w:hAnsiTheme="minorHAnsi" w:cstheme="minorHAnsi"/>
          <w:spacing w:val="0"/>
          <w:sz w:val="22"/>
          <w:szCs w:val="22"/>
        </w:rPr>
        <w:t>.  Only qualified candidates will be contacted</w:t>
      </w:r>
      <w:r w:rsidR="00A3450D">
        <w:rPr>
          <w:rFonts w:asciiTheme="minorHAnsi" w:hAnsiTheme="minorHAnsi" w:cstheme="minorHAnsi"/>
          <w:spacing w:val="0"/>
          <w:sz w:val="22"/>
          <w:szCs w:val="22"/>
        </w:rPr>
        <w:t>.</w:t>
      </w:r>
    </w:p>
    <w:p w14:paraId="51770F5C" w14:textId="77777777" w:rsidR="00C60979" w:rsidRDefault="00C60979" w:rsidP="00C60979"/>
    <w:p w14:paraId="5F950C72" w14:textId="77777777" w:rsidR="00E55BC5" w:rsidRDefault="00E55BC5"/>
    <w:sectPr w:rsidR="00E55BC5">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43E6" w14:textId="77777777" w:rsidR="00951569" w:rsidRDefault="00951569" w:rsidP="00B57A3E">
      <w:r>
        <w:separator/>
      </w:r>
    </w:p>
  </w:endnote>
  <w:endnote w:type="continuationSeparator" w:id="0">
    <w:p w14:paraId="02A7ADCB" w14:textId="77777777" w:rsidR="00951569" w:rsidRDefault="00951569" w:rsidP="00B5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79AE" w14:textId="77777777" w:rsidR="00951569" w:rsidRDefault="00951569" w:rsidP="00B57A3E">
      <w:r>
        <w:separator/>
      </w:r>
    </w:p>
  </w:footnote>
  <w:footnote w:type="continuationSeparator" w:id="0">
    <w:p w14:paraId="4157CC52" w14:textId="77777777" w:rsidR="00951569" w:rsidRDefault="00951569" w:rsidP="00B5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4ECD" w14:textId="77777777" w:rsidR="00B57A3E" w:rsidRDefault="00C60979">
    <w:pPr>
      <w:pStyle w:val="Header"/>
    </w:pPr>
    <w:r>
      <w:rPr>
        <w:noProof/>
      </w:rPr>
      <w:drawing>
        <wp:anchor distT="0" distB="0" distL="114300" distR="114300" simplePos="0" relativeHeight="251657216" behindDoc="1" locked="0" layoutInCell="0" allowOverlap="1" wp14:anchorId="0C98B494" wp14:editId="59544CE2">
          <wp:simplePos x="0" y="0"/>
          <wp:positionH relativeFrom="margin">
            <wp:align>center</wp:align>
          </wp:positionH>
          <wp:positionV relativeFrom="margin">
            <wp:align>center</wp:align>
          </wp:positionV>
          <wp:extent cx="7314565" cy="9387205"/>
          <wp:effectExtent l="0" t="0" r="0" b="0"/>
          <wp:wrapNone/>
          <wp:docPr id="2" name="Picture 2" descr="Letterhead Watermark a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Watermark as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4565" cy="93872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FADF" w14:textId="77777777" w:rsidR="00B57A3E" w:rsidRDefault="00606DD8" w:rsidP="00606DD8">
    <w:pPr>
      <w:pStyle w:val="Header"/>
      <w:jc w:val="center"/>
    </w:pPr>
    <w:r>
      <w:rPr>
        <w:noProof/>
      </w:rPr>
      <w:drawing>
        <wp:inline distT="0" distB="0" distL="0" distR="0" wp14:anchorId="12166002" wp14:editId="7F6DE166">
          <wp:extent cx="2047875" cy="1055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AoD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2056794" cy="10598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3ACD" w14:textId="77777777" w:rsidR="00B57A3E" w:rsidRDefault="008755B5">
    <w:pPr>
      <w:pStyle w:val="Header"/>
    </w:pPr>
    <w:r>
      <w:rPr>
        <w:noProof/>
      </w:rPr>
      <w:pict w14:anchorId="356CF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575.95pt;height:739.15pt;z-index:-251658240;mso-position-horizontal:center;mso-position-horizontal-relative:margin;mso-position-vertical:center;mso-position-vertical-relative:margin" o:allowincell="f">
          <v:imagedata r:id="rId1" o:title="Letterhead Watermark as pic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1E7"/>
    <w:multiLevelType w:val="hybridMultilevel"/>
    <w:tmpl w:val="9BAEF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449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908"/>
    <w:rsid w:val="000053AC"/>
    <w:rsid w:val="00073802"/>
    <w:rsid w:val="000825DA"/>
    <w:rsid w:val="00095DED"/>
    <w:rsid w:val="001354DF"/>
    <w:rsid w:val="00161CF1"/>
    <w:rsid w:val="00182FE6"/>
    <w:rsid w:val="001A1854"/>
    <w:rsid w:val="001A1DC5"/>
    <w:rsid w:val="0020664F"/>
    <w:rsid w:val="00213156"/>
    <w:rsid w:val="00254CA2"/>
    <w:rsid w:val="002840D6"/>
    <w:rsid w:val="00332845"/>
    <w:rsid w:val="00416D01"/>
    <w:rsid w:val="0049379C"/>
    <w:rsid w:val="004B5AA7"/>
    <w:rsid w:val="004F2B97"/>
    <w:rsid w:val="004F5820"/>
    <w:rsid w:val="00502853"/>
    <w:rsid w:val="005166EA"/>
    <w:rsid w:val="00521DD9"/>
    <w:rsid w:val="005C2CEA"/>
    <w:rsid w:val="00606DD8"/>
    <w:rsid w:val="00614D0D"/>
    <w:rsid w:val="00696DD4"/>
    <w:rsid w:val="006A3BAA"/>
    <w:rsid w:val="006B6FA0"/>
    <w:rsid w:val="006C2407"/>
    <w:rsid w:val="006D56A7"/>
    <w:rsid w:val="006E72A2"/>
    <w:rsid w:val="006F6E35"/>
    <w:rsid w:val="0073465D"/>
    <w:rsid w:val="00796650"/>
    <w:rsid w:val="007F65F2"/>
    <w:rsid w:val="00806908"/>
    <w:rsid w:val="008213D6"/>
    <w:rsid w:val="00827BFD"/>
    <w:rsid w:val="008319BF"/>
    <w:rsid w:val="008755B5"/>
    <w:rsid w:val="00882AC1"/>
    <w:rsid w:val="008A2D77"/>
    <w:rsid w:val="0091153F"/>
    <w:rsid w:val="00926531"/>
    <w:rsid w:val="00951569"/>
    <w:rsid w:val="0096592A"/>
    <w:rsid w:val="00995803"/>
    <w:rsid w:val="0099705D"/>
    <w:rsid w:val="009D431B"/>
    <w:rsid w:val="009F2647"/>
    <w:rsid w:val="009F7685"/>
    <w:rsid w:val="00A3450D"/>
    <w:rsid w:val="00A9660A"/>
    <w:rsid w:val="00AC1498"/>
    <w:rsid w:val="00AE7937"/>
    <w:rsid w:val="00B37060"/>
    <w:rsid w:val="00B57A3E"/>
    <w:rsid w:val="00C252F2"/>
    <w:rsid w:val="00C433C2"/>
    <w:rsid w:val="00C60979"/>
    <w:rsid w:val="00CB4906"/>
    <w:rsid w:val="00CC3B3D"/>
    <w:rsid w:val="00CE2745"/>
    <w:rsid w:val="00D41A70"/>
    <w:rsid w:val="00D6240F"/>
    <w:rsid w:val="00D864FA"/>
    <w:rsid w:val="00D969CD"/>
    <w:rsid w:val="00DA3C63"/>
    <w:rsid w:val="00DF4CA4"/>
    <w:rsid w:val="00E55BC5"/>
    <w:rsid w:val="00E6120C"/>
    <w:rsid w:val="00E91D3D"/>
    <w:rsid w:val="00F54147"/>
    <w:rsid w:val="00FC3C6E"/>
    <w:rsid w:val="00FD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44C19F"/>
  <w15:docId w15:val="{2C5BDEF9-68A9-40A1-88AA-B595508A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979"/>
    <w:pPr>
      <w:spacing w:after="0" w:line="240" w:lineRule="auto"/>
      <w:jc w:val="both"/>
    </w:pPr>
    <w:rPr>
      <w:rFonts w:ascii="Arial" w:eastAsia="Times New Roman" w:hAnsi="Arial" w:cs="Times New Roman"/>
      <w:spacing w:val="-5"/>
      <w:sz w:val="20"/>
      <w:szCs w:val="20"/>
    </w:rPr>
  </w:style>
  <w:style w:type="paragraph" w:styleId="Heading7">
    <w:name w:val="heading 7"/>
    <w:basedOn w:val="Normal"/>
    <w:next w:val="Normal"/>
    <w:link w:val="Heading7Char"/>
    <w:qFormat/>
    <w:rsid w:val="00C60979"/>
    <w:pPr>
      <w:keepNext/>
      <w:outlineLvl w:val="6"/>
    </w:pPr>
    <w:rPr>
      <w:rFonts w:ascii="Times New Roman" w:hAnsi="Times New Roman"/>
      <w:sz w:val="24"/>
      <w:szCs w:val="24"/>
    </w:rPr>
  </w:style>
  <w:style w:type="paragraph" w:styleId="Heading9">
    <w:name w:val="heading 9"/>
    <w:basedOn w:val="Normal"/>
    <w:next w:val="Normal"/>
    <w:link w:val="Heading9Char"/>
    <w:qFormat/>
    <w:rsid w:val="00C60979"/>
    <w:pPr>
      <w:keepNext/>
      <w:outlineLvl w:val="8"/>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A3E"/>
    <w:pPr>
      <w:tabs>
        <w:tab w:val="center" w:pos="4680"/>
        <w:tab w:val="right" w:pos="9360"/>
      </w:tabs>
    </w:pPr>
  </w:style>
  <w:style w:type="character" w:customStyle="1" w:styleId="HeaderChar">
    <w:name w:val="Header Char"/>
    <w:basedOn w:val="DefaultParagraphFont"/>
    <w:link w:val="Header"/>
    <w:uiPriority w:val="99"/>
    <w:rsid w:val="00B57A3E"/>
  </w:style>
  <w:style w:type="paragraph" w:styleId="Footer">
    <w:name w:val="footer"/>
    <w:basedOn w:val="Normal"/>
    <w:link w:val="FooterChar"/>
    <w:uiPriority w:val="99"/>
    <w:unhideWhenUsed/>
    <w:rsid w:val="00B57A3E"/>
    <w:pPr>
      <w:tabs>
        <w:tab w:val="center" w:pos="4680"/>
        <w:tab w:val="right" w:pos="9360"/>
      </w:tabs>
    </w:pPr>
  </w:style>
  <w:style w:type="character" w:customStyle="1" w:styleId="FooterChar">
    <w:name w:val="Footer Char"/>
    <w:basedOn w:val="DefaultParagraphFont"/>
    <w:link w:val="Footer"/>
    <w:uiPriority w:val="99"/>
    <w:rsid w:val="00B57A3E"/>
  </w:style>
  <w:style w:type="character" w:customStyle="1" w:styleId="Heading7Char">
    <w:name w:val="Heading 7 Char"/>
    <w:basedOn w:val="DefaultParagraphFont"/>
    <w:link w:val="Heading7"/>
    <w:rsid w:val="00C60979"/>
    <w:rPr>
      <w:rFonts w:ascii="Times New Roman" w:eastAsia="Times New Roman" w:hAnsi="Times New Roman" w:cs="Times New Roman"/>
      <w:spacing w:val="-5"/>
      <w:sz w:val="24"/>
      <w:szCs w:val="24"/>
    </w:rPr>
  </w:style>
  <w:style w:type="character" w:customStyle="1" w:styleId="Heading9Char">
    <w:name w:val="Heading 9 Char"/>
    <w:basedOn w:val="DefaultParagraphFont"/>
    <w:link w:val="Heading9"/>
    <w:rsid w:val="00C60979"/>
    <w:rPr>
      <w:rFonts w:ascii="Times New Roman" w:eastAsia="Times New Roman" w:hAnsi="Times New Roman" w:cs="Times New Roman"/>
      <w:b/>
      <w:bCs/>
      <w:spacing w:val="-5"/>
      <w:szCs w:val="20"/>
    </w:rPr>
  </w:style>
  <w:style w:type="character" w:styleId="Emphasis">
    <w:name w:val="Emphasis"/>
    <w:qFormat/>
    <w:rsid w:val="00C60979"/>
    <w:rPr>
      <w:rFonts w:ascii="Arial Black" w:hAnsi="Arial Black"/>
      <w:sz w:val="18"/>
    </w:rPr>
  </w:style>
  <w:style w:type="paragraph" w:customStyle="1" w:styleId="ReturnAddress">
    <w:name w:val="Return Address"/>
    <w:basedOn w:val="Normal"/>
    <w:rsid w:val="00C60979"/>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BodyText2">
    <w:name w:val="Body Text 2"/>
    <w:basedOn w:val="Normal"/>
    <w:link w:val="BodyText2Char"/>
    <w:rsid w:val="00C60979"/>
    <w:pPr>
      <w:jc w:val="left"/>
    </w:pPr>
    <w:rPr>
      <w:rFonts w:ascii="Times New Roman" w:hAnsi="Times New Roman"/>
      <w:sz w:val="24"/>
    </w:rPr>
  </w:style>
  <w:style w:type="character" w:customStyle="1" w:styleId="BodyText2Char">
    <w:name w:val="Body Text 2 Char"/>
    <w:basedOn w:val="DefaultParagraphFont"/>
    <w:link w:val="BodyText2"/>
    <w:rsid w:val="00C60979"/>
    <w:rPr>
      <w:rFonts w:ascii="Times New Roman" w:eastAsia="Times New Roman" w:hAnsi="Times New Roman" w:cs="Times New Roman"/>
      <w:spacing w:val="-5"/>
      <w:sz w:val="24"/>
      <w:szCs w:val="20"/>
    </w:rPr>
  </w:style>
  <w:style w:type="character" w:styleId="Hyperlink">
    <w:name w:val="Hyperlink"/>
    <w:rsid w:val="00C60979"/>
    <w:rPr>
      <w:color w:val="0000FF"/>
      <w:u w:val="single"/>
    </w:rPr>
  </w:style>
  <w:style w:type="paragraph" w:styleId="Title">
    <w:name w:val="Title"/>
    <w:basedOn w:val="Normal"/>
    <w:link w:val="TitleChar"/>
    <w:qFormat/>
    <w:rsid w:val="00C60979"/>
    <w:pPr>
      <w:jc w:val="center"/>
    </w:pPr>
    <w:rPr>
      <w:rFonts w:ascii="Times New Roman" w:hAnsi="Times New Roman"/>
      <w:b/>
      <w:bCs/>
      <w:spacing w:val="0"/>
      <w:sz w:val="22"/>
      <w:szCs w:val="24"/>
    </w:rPr>
  </w:style>
  <w:style w:type="character" w:customStyle="1" w:styleId="TitleChar">
    <w:name w:val="Title Char"/>
    <w:basedOn w:val="DefaultParagraphFont"/>
    <w:link w:val="Title"/>
    <w:rsid w:val="00C60979"/>
    <w:rPr>
      <w:rFonts w:ascii="Times New Roman" w:eastAsia="Times New Roman" w:hAnsi="Times New Roman" w:cs="Times New Roman"/>
      <w:b/>
      <w:bCs/>
      <w:szCs w:val="24"/>
    </w:rPr>
  </w:style>
  <w:style w:type="character" w:styleId="CommentReference">
    <w:name w:val="annotation reference"/>
    <w:basedOn w:val="DefaultParagraphFont"/>
    <w:uiPriority w:val="99"/>
    <w:semiHidden/>
    <w:unhideWhenUsed/>
    <w:rsid w:val="006C2407"/>
    <w:rPr>
      <w:sz w:val="16"/>
      <w:szCs w:val="16"/>
    </w:rPr>
  </w:style>
  <w:style w:type="paragraph" w:styleId="CommentText">
    <w:name w:val="annotation text"/>
    <w:basedOn w:val="Normal"/>
    <w:link w:val="CommentTextChar"/>
    <w:uiPriority w:val="99"/>
    <w:semiHidden/>
    <w:unhideWhenUsed/>
    <w:rsid w:val="006C2407"/>
  </w:style>
  <w:style w:type="character" w:customStyle="1" w:styleId="CommentTextChar">
    <w:name w:val="Comment Text Char"/>
    <w:basedOn w:val="DefaultParagraphFont"/>
    <w:link w:val="CommentText"/>
    <w:uiPriority w:val="99"/>
    <w:semiHidden/>
    <w:rsid w:val="006C2407"/>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6C2407"/>
    <w:rPr>
      <w:b/>
      <w:bCs/>
    </w:rPr>
  </w:style>
  <w:style w:type="character" w:customStyle="1" w:styleId="CommentSubjectChar">
    <w:name w:val="Comment Subject Char"/>
    <w:basedOn w:val="CommentTextChar"/>
    <w:link w:val="CommentSubject"/>
    <w:uiPriority w:val="99"/>
    <w:semiHidden/>
    <w:rsid w:val="006C2407"/>
    <w:rPr>
      <w:rFonts w:ascii="Arial" w:eastAsia="Times New Roman" w:hAnsi="Arial" w:cs="Times New Roman"/>
      <w:b/>
      <w:bCs/>
      <w:spacing w:val="-5"/>
      <w:sz w:val="20"/>
      <w:szCs w:val="20"/>
    </w:rPr>
  </w:style>
  <w:style w:type="paragraph" w:styleId="BalloonText">
    <w:name w:val="Balloon Text"/>
    <w:basedOn w:val="Normal"/>
    <w:link w:val="BalloonTextChar"/>
    <w:uiPriority w:val="99"/>
    <w:semiHidden/>
    <w:unhideWhenUsed/>
    <w:rsid w:val="006C2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407"/>
    <w:rPr>
      <w:rFonts w:ascii="Segoe UI" w:eastAsia="Times New Roman" w:hAnsi="Segoe UI" w:cs="Segoe UI"/>
      <w:spacing w:val="-5"/>
      <w:sz w:val="18"/>
      <w:szCs w:val="18"/>
    </w:rPr>
  </w:style>
  <w:style w:type="character" w:styleId="UnresolvedMention">
    <w:name w:val="Unresolved Mention"/>
    <w:basedOn w:val="DefaultParagraphFont"/>
    <w:uiPriority w:val="99"/>
    <w:semiHidden/>
    <w:unhideWhenUsed/>
    <w:rsid w:val="00C252F2"/>
    <w:rPr>
      <w:color w:val="605E5C"/>
      <w:shd w:val="clear" w:color="auto" w:fill="E1DFDD"/>
    </w:rPr>
  </w:style>
  <w:style w:type="paragraph" w:styleId="NormalWeb">
    <w:name w:val="Normal (Web)"/>
    <w:basedOn w:val="Normal"/>
    <w:uiPriority w:val="99"/>
    <w:semiHidden/>
    <w:unhideWhenUsed/>
    <w:rsid w:val="008755B5"/>
    <w:pPr>
      <w:spacing w:before="100" w:beforeAutospacing="1" w:after="100" w:afterAutospacing="1"/>
      <w:jc w:val="left"/>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ring@acresofdiamo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Documents\Letterhead\Acres%20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eea523-4c8f-41b0-bd26-c92bc848264d">
      <Terms xmlns="http://schemas.microsoft.com/office/infopath/2007/PartnerControls"/>
    </lcf76f155ced4ddcb4097134ff3c332f>
    <DateandTime xmlns="dceea523-4c8f-41b0-bd26-c92bc848264d" xsi:nil="true"/>
    <TaxCatchAll xmlns="82e2aeb7-a3d9-4adc-ae69-77b4eb1c24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F9759BFE8D1498058CD63468440B8" ma:contentTypeVersion="12" ma:contentTypeDescription="Create a new document." ma:contentTypeScope="" ma:versionID="690ae5eee56b49de8a992b2b686b65a5">
  <xsd:schema xmlns:xsd="http://www.w3.org/2001/XMLSchema" xmlns:xs="http://www.w3.org/2001/XMLSchema" xmlns:p="http://schemas.microsoft.com/office/2006/metadata/properties" xmlns:ns2="dceea523-4c8f-41b0-bd26-c92bc848264d" xmlns:ns3="82e2aeb7-a3d9-4adc-ae69-77b4eb1c24f5" targetNamespace="http://schemas.microsoft.com/office/2006/metadata/properties" ma:root="true" ma:fieldsID="087086f8ba393d28b2740a897e1f543f" ns2:_="" ns3:_="">
    <xsd:import namespace="dceea523-4c8f-41b0-bd26-c92bc848264d"/>
    <xsd:import namespace="82e2aeb7-a3d9-4adc-ae69-77b4eb1c24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DateandTime"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ea523-4c8f-41b0-bd26-c92bc8482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ateandTime" ma:index="13" nillable="true" ma:displayName="Date and Time" ma:format="DateOnly" ma:internalName="DateandTime">
      <xsd:simpleType>
        <xsd:restriction base="dms:DateTim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9f439c-437f-45a6-ae7b-0a775ce2487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2aeb7-a3d9-4adc-ae69-77b4eb1c24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d2ff6ba-0e1f-4a5f-b746-b5b43efa54fd}" ma:internalName="TaxCatchAll" ma:showField="CatchAllData" ma:web="82e2aeb7-a3d9-4adc-ae69-77b4eb1c24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4339B-E0C3-4478-B229-FB1F5CBC27D2}">
  <ds:schemaRefs>
    <ds:schemaRef ds:uri="http://schemas.openxmlformats.org/officeDocument/2006/bibliography"/>
  </ds:schemaRefs>
</ds:datastoreItem>
</file>

<file path=customXml/itemProps2.xml><?xml version="1.0" encoding="utf-8"?>
<ds:datastoreItem xmlns:ds="http://schemas.openxmlformats.org/officeDocument/2006/customXml" ds:itemID="{BE8F524F-BD37-4127-B39F-7962F3DCE1EA}">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2e2aeb7-a3d9-4adc-ae69-77b4eb1c24f5"/>
    <ds:schemaRef ds:uri="http://purl.org/dc/elements/1.1/"/>
    <ds:schemaRef ds:uri="http://purl.org/dc/terms/"/>
    <ds:schemaRef ds:uri="http://schemas.microsoft.com/office/infopath/2007/PartnerControls"/>
    <ds:schemaRef ds:uri="dceea523-4c8f-41b0-bd26-c92bc848264d"/>
    <ds:schemaRef ds:uri="http://www.w3.org/XML/1998/namespace"/>
  </ds:schemaRefs>
</ds:datastoreItem>
</file>

<file path=customXml/itemProps3.xml><?xml version="1.0" encoding="utf-8"?>
<ds:datastoreItem xmlns:ds="http://schemas.openxmlformats.org/officeDocument/2006/customXml" ds:itemID="{BDFC40CC-90BA-40BC-86F5-982AA7481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ea523-4c8f-41b0-bd26-c92bc848264d"/>
    <ds:schemaRef ds:uri="82e2aeb7-a3d9-4adc-ae69-77b4eb1c2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84822-F6B1-45E3-9C51-5138523B5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Acres Letterhead 2014</Template>
  <TotalTime>5</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Paddock</dc:creator>
  <cp:keywords/>
  <dc:description/>
  <cp:lastModifiedBy>Valarie Kemper</cp:lastModifiedBy>
  <cp:revision>8</cp:revision>
  <cp:lastPrinted>2020-08-10T18:07:00Z</cp:lastPrinted>
  <dcterms:created xsi:type="dcterms:W3CDTF">2020-08-10T18:08:00Z</dcterms:created>
  <dcterms:modified xsi:type="dcterms:W3CDTF">2024-01-02T21:00:00Z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0x010100EB2F9759BFE8D1498058CD63468440B8</vt:lpwstr>
  </property>
  <property fmtid="{D5CDD505-2E9C-101B-9397-08002B2CF9AE}" pid="3" name="Order">
    <vt:r8>15739900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